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143" w:rsidRPr="009A7258" w:rsidRDefault="007D7143" w:rsidP="007D7143">
      <w:pPr>
        <w:spacing w:after="0"/>
        <w:jc w:val="center"/>
        <w:rPr>
          <w:rFonts w:ascii="Times New Roman" w:hAnsi="Times New Roman" w:cs="Times New Roman"/>
          <w:sz w:val="28"/>
          <w:szCs w:val="28"/>
        </w:rPr>
      </w:pPr>
      <w:r w:rsidRPr="009A7258">
        <w:rPr>
          <w:rFonts w:ascii="Times New Roman" w:hAnsi="Times New Roman" w:cs="Times New Roman"/>
          <w:sz w:val="28"/>
          <w:szCs w:val="28"/>
        </w:rPr>
        <w:t>НЕГОСУДАРСТВЕННОЕ ПРОФЕССИОНАЛЬНОЕ ОБРАЗОВАТЕЛЬНОЕ УЧРЕЖДЕНИЕ</w:t>
      </w:r>
    </w:p>
    <w:p w:rsidR="007D7143" w:rsidRPr="009A7258" w:rsidRDefault="007D7143" w:rsidP="007D7143">
      <w:pPr>
        <w:spacing w:after="0"/>
        <w:jc w:val="center"/>
        <w:rPr>
          <w:rFonts w:ascii="Times New Roman" w:hAnsi="Times New Roman" w:cs="Times New Roman"/>
          <w:sz w:val="28"/>
          <w:szCs w:val="28"/>
        </w:rPr>
      </w:pPr>
      <w:r w:rsidRPr="009A7258">
        <w:rPr>
          <w:rFonts w:ascii="Times New Roman" w:hAnsi="Times New Roman" w:cs="Times New Roman"/>
          <w:sz w:val="28"/>
          <w:szCs w:val="28"/>
        </w:rPr>
        <w:t>«ЯКУТСКИЙ КОЛЛЕДЖ ИННОВАЦИОННЫХ ТЕХНОЛОГИЙ»</w:t>
      </w:r>
    </w:p>
    <w:p w:rsidR="007D7143" w:rsidRPr="009A7258" w:rsidRDefault="007D7143" w:rsidP="007D7143">
      <w:pPr>
        <w:spacing w:after="0"/>
        <w:jc w:val="center"/>
        <w:rPr>
          <w:rFonts w:ascii="Times New Roman" w:hAnsi="Times New Roman" w:cs="Times New Roman"/>
          <w:sz w:val="28"/>
          <w:szCs w:val="28"/>
        </w:rPr>
      </w:pPr>
      <w:r w:rsidRPr="009A7258">
        <w:rPr>
          <w:rFonts w:ascii="Times New Roman" w:hAnsi="Times New Roman" w:cs="Times New Roman"/>
          <w:sz w:val="28"/>
          <w:szCs w:val="28"/>
        </w:rPr>
        <w:t>(НПОУ «ЯКИТ»)</w:t>
      </w:r>
    </w:p>
    <w:p w:rsidR="007D7143" w:rsidRPr="009A7258" w:rsidRDefault="007D7143" w:rsidP="007D7143">
      <w:pPr>
        <w:spacing w:after="0"/>
        <w:jc w:val="center"/>
        <w:rPr>
          <w:rFonts w:ascii="Times New Roman" w:hAnsi="Times New Roman" w:cs="Times New Roman"/>
          <w:sz w:val="28"/>
          <w:szCs w:val="28"/>
        </w:rPr>
      </w:pPr>
    </w:p>
    <w:p w:rsidR="007D7143" w:rsidRPr="009A7258" w:rsidRDefault="007D7143" w:rsidP="007D7143">
      <w:pPr>
        <w:spacing w:after="0"/>
        <w:jc w:val="center"/>
        <w:rPr>
          <w:rFonts w:ascii="Times New Roman" w:hAnsi="Times New Roman" w:cs="Times New Roman"/>
          <w:sz w:val="28"/>
          <w:szCs w:val="28"/>
        </w:rPr>
      </w:pPr>
      <w:r w:rsidRPr="009A7258">
        <w:rPr>
          <w:rFonts w:ascii="Times New Roman" w:hAnsi="Times New Roman" w:cs="Times New Roman"/>
          <w:sz w:val="28"/>
          <w:szCs w:val="28"/>
        </w:rPr>
        <w:t>Отделение юриспруденции и правоохранительной деятельности</w:t>
      </w:r>
    </w:p>
    <w:p w:rsidR="007D7143" w:rsidRDefault="007D7143" w:rsidP="007D7143">
      <w:pPr>
        <w:spacing w:after="0"/>
        <w:jc w:val="center"/>
        <w:rPr>
          <w:rFonts w:ascii="Times New Roman" w:hAnsi="Times New Roman" w:cs="Times New Roman"/>
          <w:sz w:val="28"/>
          <w:szCs w:val="28"/>
        </w:rPr>
      </w:pPr>
    </w:p>
    <w:p w:rsidR="007D7143" w:rsidRPr="009A7258" w:rsidRDefault="007D7143" w:rsidP="007D7143">
      <w:pPr>
        <w:spacing w:after="0"/>
        <w:jc w:val="center"/>
        <w:rPr>
          <w:rFonts w:ascii="Times New Roman" w:hAnsi="Times New Roman" w:cs="Times New Roman"/>
          <w:sz w:val="28"/>
          <w:szCs w:val="28"/>
        </w:rPr>
      </w:pPr>
    </w:p>
    <w:p w:rsidR="007D7143" w:rsidRDefault="007D7143" w:rsidP="007D7143">
      <w:pPr>
        <w:spacing w:after="0"/>
        <w:jc w:val="center"/>
        <w:rPr>
          <w:rFonts w:ascii="Times New Roman" w:hAnsi="Times New Roman" w:cs="Times New Roman"/>
          <w:sz w:val="28"/>
          <w:szCs w:val="28"/>
        </w:rPr>
      </w:pPr>
      <w:r w:rsidRPr="009A7258">
        <w:rPr>
          <w:rFonts w:ascii="Times New Roman" w:hAnsi="Times New Roman" w:cs="Times New Roman"/>
          <w:sz w:val="28"/>
          <w:szCs w:val="28"/>
        </w:rPr>
        <w:t>Специальность 40.02.01 «Право и организация социального обеспечения»</w:t>
      </w:r>
    </w:p>
    <w:p w:rsidR="007D7143" w:rsidRDefault="007D7143" w:rsidP="007D7143">
      <w:pPr>
        <w:spacing w:after="0"/>
        <w:jc w:val="both"/>
        <w:rPr>
          <w:rFonts w:ascii="Times New Roman" w:hAnsi="Times New Roman" w:cs="Times New Roman"/>
          <w:sz w:val="28"/>
          <w:szCs w:val="28"/>
        </w:rPr>
      </w:pPr>
    </w:p>
    <w:p w:rsidR="007D7143" w:rsidRDefault="007D7143" w:rsidP="007D7143">
      <w:pPr>
        <w:spacing w:after="0"/>
        <w:jc w:val="both"/>
        <w:rPr>
          <w:rFonts w:ascii="Times New Roman" w:hAnsi="Times New Roman" w:cs="Times New Roman"/>
          <w:sz w:val="28"/>
          <w:szCs w:val="28"/>
        </w:rPr>
      </w:pPr>
    </w:p>
    <w:p w:rsidR="007D7143" w:rsidRDefault="007D7143" w:rsidP="007D7143">
      <w:pPr>
        <w:spacing w:after="0"/>
        <w:jc w:val="both"/>
        <w:rPr>
          <w:rFonts w:ascii="Times New Roman" w:hAnsi="Times New Roman" w:cs="Times New Roman"/>
          <w:sz w:val="28"/>
          <w:szCs w:val="28"/>
        </w:rPr>
      </w:pPr>
    </w:p>
    <w:p w:rsidR="007D7143" w:rsidRDefault="007D7143" w:rsidP="007D7143">
      <w:pPr>
        <w:spacing w:after="0"/>
        <w:jc w:val="both"/>
        <w:rPr>
          <w:rFonts w:ascii="Times New Roman" w:hAnsi="Times New Roman" w:cs="Times New Roman"/>
          <w:sz w:val="28"/>
          <w:szCs w:val="28"/>
        </w:rPr>
      </w:pPr>
    </w:p>
    <w:p w:rsidR="007D7143" w:rsidRDefault="007D7143" w:rsidP="007D7143">
      <w:pPr>
        <w:spacing w:after="0"/>
        <w:jc w:val="center"/>
        <w:rPr>
          <w:rFonts w:ascii="Times New Roman" w:hAnsi="Times New Roman" w:cs="Times New Roman"/>
          <w:sz w:val="28"/>
          <w:szCs w:val="28"/>
        </w:rPr>
      </w:pPr>
      <w:r w:rsidRPr="009A7258">
        <w:rPr>
          <w:rFonts w:ascii="Times New Roman" w:hAnsi="Times New Roman" w:cs="Times New Roman"/>
          <w:sz w:val="28"/>
          <w:szCs w:val="28"/>
        </w:rPr>
        <w:t>КУРСОВАЯ РАБОТА</w:t>
      </w:r>
    </w:p>
    <w:p w:rsidR="007D7143" w:rsidRPr="009A7258" w:rsidRDefault="007D7143" w:rsidP="007D7143">
      <w:pPr>
        <w:spacing w:after="0"/>
        <w:jc w:val="center"/>
        <w:rPr>
          <w:rFonts w:ascii="Times New Roman" w:hAnsi="Times New Roman" w:cs="Times New Roman"/>
          <w:sz w:val="28"/>
          <w:szCs w:val="28"/>
        </w:rPr>
      </w:pPr>
    </w:p>
    <w:p w:rsidR="007D7143" w:rsidRPr="009A7258" w:rsidRDefault="007D7143" w:rsidP="007D7143">
      <w:pPr>
        <w:spacing w:after="0"/>
        <w:jc w:val="center"/>
        <w:rPr>
          <w:rFonts w:ascii="Times New Roman" w:hAnsi="Times New Roman" w:cs="Times New Roman"/>
          <w:sz w:val="28"/>
          <w:szCs w:val="28"/>
        </w:rPr>
      </w:pPr>
      <w:r w:rsidRPr="009A7258">
        <w:rPr>
          <w:rFonts w:ascii="Times New Roman" w:hAnsi="Times New Roman" w:cs="Times New Roman"/>
          <w:sz w:val="28"/>
          <w:szCs w:val="28"/>
        </w:rPr>
        <w:t xml:space="preserve">по дисциплине: </w:t>
      </w:r>
      <w:r w:rsidRPr="009A7258">
        <w:rPr>
          <w:rFonts w:ascii="Times New Roman" w:hAnsi="Times New Roman" w:cs="Times New Roman"/>
          <w:b/>
          <w:sz w:val="28"/>
          <w:szCs w:val="28"/>
        </w:rPr>
        <w:t>Право социального обеспечения</w:t>
      </w:r>
    </w:p>
    <w:p w:rsidR="007D7143" w:rsidRPr="009A7258" w:rsidRDefault="007D7143" w:rsidP="007D7143">
      <w:pPr>
        <w:spacing w:after="0"/>
        <w:jc w:val="center"/>
        <w:rPr>
          <w:rFonts w:ascii="Times New Roman" w:hAnsi="Times New Roman" w:cs="Times New Roman"/>
          <w:sz w:val="28"/>
          <w:szCs w:val="28"/>
        </w:rPr>
      </w:pPr>
      <w:r w:rsidRPr="009A7258">
        <w:rPr>
          <w:rFonts w:ascii="Times New Roman" w:hAnsi="Times New Roman" w:cs="Times New Roman"/>
          <w:sz w:val="28"/>
          <w:szCs w:val="28"/>
        </w:rPr>
        <w:t>по теме:</w:t>
      </w:r>
    </w:p>
    <w:p w:rsidR="007D7143" w:rsidRPr="009A7258" w:rsidRDefault="007D7143" w:rsidP="007D7143">
      <w:pPr>
        <w:spacing w:after="0"/>
        <w:jc w:val="center"/>
        <w:rPr>
          <w:rFonts w:ascii="Times New Roman" w:hAnsi="Times New Roman" w:cs="Times New Roman"/>
          <w:b/>
          <w:sz w:val="28"/>
          <w:szCs w:val="28"/>
        </w:rPr>
      </w:pPr>
      <w:r>
        <w:rPr>
          <w:rFonts w:ascii="Times New Roman" w:hAnsi="Times New Roman" w:cs="Times New Roman"/>
          <w:b/>
          <w:sz w:val="28"/>
          <w:szCs w:val="28"/>
        </w:rPr>
        <w:t>ОРГАНИЗАЦИЯ ДЕЯТЕЛЬНОСТИ ПСИХОНЕВРОЛОГИЧЕСКИХ ИНТЕРНАТОВ</w:t>
      </w:r>
    </w:p>
    <w:p w:rsidR="007D7143" w:rsidRDefault="007D7143" w:rsidP="007D7143">
      <w:pPr>
        <w:spacing w:after="0"/>
        <w:jc w:val="center"/>
        <w:rPr>
          <w:rFonts w:ascii="Times New Roman" w:hAnsi="Times New Roman" w:cs="Times New Roman"/>
          <w:sz w:val="28"/>
          <w:szCs w:val="28"/>
        </w:rPr>
      </w:pPr>
    </w:p>
    <w:p w:rsidR="007D7143" w:rsidRDefault="007D7143" w:rsidP="007D7143">
      <w:pPr>
        <w:spacing w:after="0"/>
        <w:jc w:val="center"/>
        <w:rPr>
          <w:rFonts w:ascii="Times New Roman" w:hAnsi="Times New Roman" w:cs="Times New Roman"/>
          <w:sz w:val="28"/>
          <w:szCs w:val="28"/>
        </w:rPr>
      </w:pPr>
    </w:p>
    <w:p w:rsidR="007D7143" w:rsidRDefault="007D7143" w:rsidP="007D7143">
      <w:pPr>
        <w:spacing w:after="0"/>
        <w:jc w:val="center"/>
        <w:rPr>
          <w:rFonts w:ascii="Times New Roman" w:hAnsi="Times New Roman" w:cs="Times New Roman"/>
          <w:sz w:val="28"/>
          <w:szCs w:val="28"/>
        </w:rPr>
      </w:pPr>
    </w:p>
    <w:p w:rsidR="007D7143" w:rsidRPr="009A7258" w:rsidRDefault="007D7143" w:rsidP="007D7143">
      <w:pPr>
        <w:spacing w:after="0"/>
        <w:jc w:val="center"/>
        <w:rPr>
          <w:rFonts w:ascii="Times New Roman" w:hAnsi="Times New Roman" w:cs="Times New Roman"/>
          <w:sz w:val="28"/>
          <w:szCs w:val="28"/>
        </w:rPr>
      </w:pPr>
      <w:r w:rsidRPr="009A7258">
        <w:rPr>
          <w:rFonts w:ascii="Times New Roman" w:hAnsi="Times New Roman" w:cs="Times New Roman"/>
          <w:sz w:val="28"/>
          <w:szCs w:val="28"/>
        </w:rPr>
        <w:t>Исполнитель студент гр.</w:t>
      </w:r>
      <w:r>
        <w:rPr>
          <w:rFonts w:ascii="Times New Roman" w:hAnsi="Times New Roman" w:cs="Times New Roman"/>
          <w:sz w:val="28"/>
          <w:szCs w:val="28"/>
        </w:rPr>
        <w:t xml:space="preserve"> </w:t>
      </w:r>
      <w:r w:rsidRPr="007D0AA8">
        <w:rPr>
          <w:rFonts w:ascii="Times New Roman" w:hAnsi="Times New Roman" w:cs="Times New Roman"/>
          <w:b/>
          <w:sz w:val="28"/>
          <w:szCs w:val="28"/>
          <w:highlight w:val="yellow"/>
        </w:rPr>
        <w:t>КПСО-9-18</w:t>
      </w:r>
      <w:r w:rsidRPr="009A7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7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D0AA8">
        <w:rPr>
          <w:rFonts w:ascii="Times New Roman" w:hAnsi="Times New Roman" w:cs="Times New Roman"/>
          <w:sz w:val="28"/>
          <w:szCs w:val="28"/>
          <w:highlight w:val="yellow"/>
        </w:rPr>
        <w:t xml:space="preserve">__________________    </w:t>
      </w:r>
      <w:r w:rsidRPr="007D0AA8">
        <w:rPr>
          <w:rFonts w:ascii="Times New Roman" w:hAnsi="Times New Roman" w:cs="Times New Roman"/>
          <w:b/>
          <w:sz w:val="28"/>
          <w:szCs w:val="28"/>
          <w:highlight w:val="yellow"/>
        </w:rPr>
        <w:t>А.А. Иванова</w:t>
      </w:r>
    </w:p>
    <w:p w:rsidR="007D7143" w:rsidRPr="007D0AA8" w:rsidRDefault="007D7143" w:rsidP="007D7143">
      <w:pPr>
        <w:spacing w:after="0"/>
        <w:jc w:val="center"/>
        <w:rPr>
          <w:rFonts w:ascii="Times New Roman" w:hAnsi="Times New Roman" w:cs="Times New Roman"/>
          <w:sz w:val="20"/>
          <w:szCs w:val="20"/>
          <w:vertAlign w:val="superscript"/>
        </w:rPr>
      </w:pPr>
      <w:r w:rsidRPr="009A7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D0AA8">
        <w:rPr>
          <w:rFonts w:ascii="Times New Roman" w:hAnsi="Times New Roman" w:cs="Times New Roman"/>
          <w:sz w:val="20"/>
          <w:szCs w:val="20"/>
          <w:vertAlign w:val="superscript"/>
        </w:rPr>
        <w:t xml:space="preserve">                </w:t>
      </w:r>
      <w:r w:rsidR="007D0AA8" w:rsidRPr="007D0AA8">
        <w:rPr>
          <w:rFonts w:ascii="Times New Roman" w:hAnsi="Times New Roman" w:cs="Times New Roman"/>
          <w:sz w:val="20"/>
          <w:szCs w:val="20"/>
          <w:vertAlign w:val="superscript"/>
        </w:rPr>
        <w:t>(</w:t>
      </w:r>
      <w:r w:rsidRPr="007D0AA8">
        <w:rPr>
          <w:rFonts w:ascii="Times New Roman" w:hAnsi="Times New Roman" w:cs="Times New Roman"/>
          <w:sz w:val="20"/>
          <w:szCs w:val="20"/>
          <w:vertAlign w:val="superscript"/>
        </w:rPr>
        <w:t>подпись, дата</w:t>
      </w:r>
      <w:r w:rsidR="007D0AA8" w:rsidRPr="007D0AA8">
        <w:rPr>
          <w:rFonts w:ascii="Times New Roman" w:hAnsi="Times New Roman" w:cs="Times New Roman"/>
          <w:sz w:val="20"/>
          <w:szCs w:val="20"/>
          <w:vertAlign w:val="superscript"/>
        </w:rPr>
        <w:t>)</w:t>
      </w:r>
      <w:r w:rsidRPr="007D0AA8">
        <w:rPr>
          <w:rFonts w:ascii="Times New Roman" w:hAnsi="Times New Roman" w:cs="Times New Roman"/>
          <w:sz w:val="20"/>
          <w:szCs w:val="20"/>
          <w:vertAlign w:val="superscript"/>
        </w:rPr>
        <w:t xml:space="preserve">     </w:t>
      </w:r>
    </w:p>
    <w:p w:rsidR="007D7143" w:rsidRDefault="007D7143" w:rsidP="007D7143">
      <w:pPr>
        <w:spacing w:after="0"/>
        <w:jc w:val="center"/>
        <w:rPr>
          <w:rFonts w:ascii="Times New Roman" w:hAnsi="Times New Roman" w:cs="Times New Roman"/>
          <w:sz w:val="28"/>
          <w:szCs w:val="28"/>
        </w:rPr>
      </w:pPr>
    </w:p>
    <w:p w:rsidR="007D7143" w:rsidRPr="009A7258" w:rsidRDefault="007D7143" w:rsidP="007D7143">
      <w:pPr>
        <w:spacing w:after="0"/>
        <w:rPr>
          <w:rFonts w:ascii="Times New Roman" w:hAnsi="Times New Roman" w:cs="Times New Roman"/>
          <w:sz w:val="28"/>
          <w:szCs w:val="28"/>
        </w:rPr>
      </w:pPr>
      <w:r w:rsidRPr="009A7258">
        <w:rPr>
          <w:rFonts w:ascii="Times New Roman" w:hAnsi="Times New Roman" w:cs="Times New Roman"/>
          <w:sz w:val="28"/>
          <w:szCs w:val="28"/>
        </w:rPr>
        <w:t xml:space="preserve">Руководитель, </w:t>
      </w:r>
      <w:r w:rsidRPr="009A7258">
        <w:rPr>
          <w:rFonts w:ascii="Times New Roman" w:hAnsi="Times New Roman" w:cs="Times New Roman"/>
          <w:b/>
          <w:sz w:val="28"/>
          <w:szCs w:val="28"/>
        </w:rPr>
        <w:t>преподаватель</w:t>
      </w:r>
    </w:p>
    <w:p w:rsidR="007D7143" w:rsidRDefault="007D7143" w:rsidP="007D7143">
      <w:pPr>
        <w:spacing w:after="0"/>
        <w:rPr>
          <w:rFonts w:ascii="Times New Roman" w:hAnsi="Times New Roman" w:cs="Times New Roman"/>
          <w:sz w:val="28"/>
          <w:szCs w:val="28"/>
        </w:rPr>
      </w:pPr>
      <w:r>
        <w:rPr>
          <w:rFonts w:ascii="Times New Roman" w:hAnsi="Times New Roman" w:cs="Times New Roman"/>
          <w:sz w:val="28"/>
          <w:szCs w:val="28"/>
        </w:rPr>
        <w:t xml:space="preserve">отделения юриспруденции и </w:t>
      </w:r>
    </w:p>
    <w:p w:rsidR="007D7143" w:rsidRPr="009A7258" w:rsidRDefault="007D7143" w:rsidP="007D7143">
      <w:pPr>
        <w:spacing w:after="0"/>
        <w:rPr>
          <w:rFonts w:ascii="Times New Roman" w:hAnsi="Times New Roman" w:cs="Times New Roman"/>
          <w:sz w:val="28"/>
          <w:szCs w:val="28"/>
        </w:rPr>
      </w:pPr>
      <w:r>
        <w:rPr>
          <w:rFonts w:ascii="Times New Roman" w:hAnsi="Times New Roman" w:cs="Times New Roman"/>
          <w:sz w:val="28"/>
          <w:szCs w:val="28"/>
        </w:rPr>
        <w:t xml:space="preserve">правоохранительной деятельности          </w:t>
      </w:r>
      <w:r w:rsidRPr="009A7258">
        <w:rPr>
          <w:rFonts w:ascii="Times New Roman" w:hAnsi="Times New Roman" w:cs="Times New Roman"/>
          <w:sz w:val="28"/>
          <w:szCs w:val="28"/>
        </w:rPr>
        <w:t xml:space="preserve">________________ </w:t>
      </w:r>
      <w:r>
        <w:rPr>
          <w:rFonts w:ascii="Times New Roman" w:hAnsi="Times New Roman" w:cs="Times New Roman"/>
          <w:sz w:val="28"/>
          <w:szCs w:val="28"/>
        </w:rPr>
        <w:t xml:space="preserve">        </w:t>
      </w:r>
      <w:r w:rsidRPr="007D0AA8">
        <w:rPr>
          <w:rFonts w:ascii="Times New Roman" w:hAnsi="Times New Roman" w:cs="Times New Roman"/>
          <w:b/>
          <w:sz w:val="28"/>
          <w:szCs w:val="28"/>
          <w:highlight w:val="yellow"/>
        </w:rPr>
        <w:t>Д.А. Зайцева</w:t>
      </w:r>
      <w:r w:rsidRPr="009A7258">
        <w:rPr>
          <w:rFonts w:ascii="Times New Roman" w:hAnsi="Times New Roman" w:cs="Times New Roman"/>
          <w:sz w:val="28"/>
          <w:szCs w:val="28"/>
        </w:rPr>
        <w:t xml:space="preserve">     </w:t>
      </w:r>
    </w:p>
    <w:p w:rsidR="007D7143" w:rsidRPr="007D0AA8" w:rsidRDefault="007D7143" w:rsidP="007D7143">
      <w:pPr>
        <w:spacing w:after="0"/>
        <w:jc w:val="center"/>
        <w:rPr>
          <w:rFonts w:ascii="Times New Roman" w:hAnsi="Times New Roman" w:cs="Times New Roman"/>
          <w:sz w:val="20"/>
          <w:szCs w:val="20"/>
          <w:vertAlign w:val="superscript"/>
        </w:rPr>
      </w:pPr>
      <w:r w:rsidRPr="007D0AA8">
        <w:rPr>
          <w:rFonts w:ascii="Times New Roman" w:hAnsi="Times New Roman" w:cs="Times New Roman"/>
          <w:sz w:val="20"/>
          <w:szCs w:val="20"/>
          <w:vertAlign w:val="superscript"/>
        </w:rPr>
        <w:t xml:space="preserve">                                       </w:t>
      </w:r>
      <w:r w:rsidR="007D0AA8">
        <w:rPr>
          <w:rFonts w:ascii="Times New Roman" w:hAnsi="Times New Roman" w:cs="Times New Roman"/>
          <w:sz w:val="20"/>
          <w:szCs w:val="20"/>
          <w:vertAlign w:val="superscript"/>
        </w:rPr>
        <w:t xml:space="preserve">             </w:t>
      </w:r>
      <w:r w:rsidRPr="007D0AA8">
        <w:rPr>
          <w:rFonts w:ascii="Times New Roman" w:hAnsi="Times New Roman" w:cs="Times New Roman"/>
          <w:sz w:val="20"/>
          <w:szCs w:val="20"/>
          <w:vertAlign w:val="superscript"/>
        </w:rPr>
        <w:t xml:space="preserve">  </w:t>
      </w:r>
      <w:r w:rsidR="007D0AA8" w:rsidRPr="007D0AA8">
        <w:rPr>
          <w:rFonts w:ascii="Times New Roman" w:hAnsi="Times New Roman" w:cs="Times New Roman"/>
          <w:sz w:val="20"/>
          <w:szCs w:val="20"/>
          <w:vertAlign w:val="superscript"/>
        </w:rPr>
        <w:t>(подпись, дата)</w:t>
      </w:r>
    </w:p>
    <w:p w:rsidR="007D7143" w:rsidRDefault="007D7143" w:rsidP="007D7143">
      <w:pPr>
        <w:spacing w:after="0"/>
        <w:jc w:val="center"/>
        <w:rPr>
          <w:rFonts w:ascii="Times New Roman" w:hAnsi="Times New Roman" w:cs="Times New Roman"/>
          <w:sz w:val="28"/>
          <w:szCs w:val="28"/>
        </w:rPr>
      </w:pPr>
    </w:p>
    <w:p w:rsidR="007D7143" w:rsidRDefault="007D7143" w:rsidP="007D7143">
      <w:pPr>
        <w:spacing w:after="0"/>
        <w:jc w:val="center"/>
        <w:rPr>
          <w:rFonts w:ascii="Times New Roman" w:hAnsi="Times New Roman" w:cs="Times New Roman"/>
          <w:sz w:val="28"/>
          <w:szCs w:val="28"/>
        </w:rPr>
      </w:pPr>
    </w:p>
    <w:p w:rsidR="007D7143" w:rsidRDefault="007D7143" w:rsidP="007D7143">
      <w:pPr>
        <w:spacing w:after="0"/>
        <w:rPr>
          <w:rFonts w:ascii="Times New Roman" w:hAnsi="Times New Roman" w:cs="Times New Roman"/>
          <w:sz w:val="28"/>
          <w:szCs w:val="28"/>
        </w:rPr>
      </w:pPr>
    </w:p>
    <w:p w:rsidR="007D7143" w:rsidRDefault="007D7143" w:rsidP="007D7143">
      <w:pPr>
        <w:spacing w:after="0"/>
        <w:rPr>
          <w:rFonts w:ascii="Times New Roman" w:hAnsi="Times New Roman" w:cs="Times New Roman"/>
          <w:sz w:val="28"/>
          <w:szCs w:val="28"/>
        </w:rPr>
      </w:pPr>
    </w:p>
    <w:p w:rsidR="007D7143" w:rsidRDefault="007D7143" w:rsidP="007D7143">
      <w:pPr>
        <w:spacing w:after="0"/>
        <w:jc w:val="center"/>
        <w:rPr>
          <w:rFonts w:ascii="Times New Roman" w:hAnsi="Times New Roman" w:cs="Times New Roman"/>
          <w:sz w:val="28"/>
          <w:szCs w:val="28"/>
        </w:rPr>
      </w:pPr>
    </w:p>
    <w:p w:rsidR="007D7143" w:rsidRDefault="007D7143" w:rsidP="007D7143">
      <w:pPr>
        <w:spacing w:after="0"/>
        <w:jc w:val="center"/>
        <w:rPr>
          <w:rFonts w:ascii="Times New Roman" w:hAnsi="Times New Roman" w:cs="Times New Roman"/>
          <w:sz w:val="28"/>
          <w:szCs w:val="28"/>
        </w:rPr>
      </w:pPr>
    </w:p>
    <w:p w:rsidR="007D7143" w:rsidRDefault="007D7143" w:rsidP="007D7143">
      <w:pPr>
        <w:spacing w:after="0"/>
        <w:jc w:val="center"/>
        <w:rPr>
          <w:rFonts w:ascii="Times New Roman" w:hAnsi="Times New Roman" w:cs="Times New Roman"/>
          <w:sz w:val="28"/>
          <w:szCs w:val="28"/>
        </w:rPr>
      </w:pPr>
    </w:p>
    <w:p w:rsidR="007D7143" w:rsidRDefault="007D7143" w:rsidP="007D7143">
      <w:pPr>
        <w:spacing w:after="0"/>
        <w:jc w:val="center"/>
        <w:rPr>
          <w:rFonts w:ascii="Times New Roman" w:hAnsi="Times New Roman" w:cs="Times New Roman"/>
          <w:sz w:val="28"/>
          <w:szCs w:val="28"/>
        </w:rPr>
      </w:pPr>
    </w:p>
    <w:p w:rsidR="007D7143" w:rsidRDefault="007D7143" w:rsidP="007D7143">
      <w:pPr>
        <w:spacing w:after="0"/>
        <w:jc w:val="center"/>
        <w:rPr>
          <w:rFonts w:ascii="Times New Roman" w:hAnsi="Times New Roman" w:cs="Times New Roman"/>
          <w:sz w:val="28"/>
          <w:szCs w:val="28"/>
        </w:rPr>
      </w:pPr>
    </w:p>
    <w:p w:rsidR="007D7143" w:rsidRDefault="007D7143" w:rsidP="007D7143">
      <w:pPr>
        <w:spacing w:after="0"/>
        <w:jc w:val="center"/>
        <w:rPr>
          <w:rFonts w:ascii="Times New Roman" w:hAnsi="Times New Roman" w:cs="Times New Roman"/>
          <w:sz w:val="28"/>
          <w:szCs w:val="28"/>
        </w:rPr>
      </w:pPr>
    </w:p>
    <w:p w:rsidR="00F509C2" w:rsidRPr="007D7143" w:rsidRDefault="007D7143" w:rsidP="007D7143">
      <w:pPr>
        <w:spacing w:after="0"/>
        <w:jc w:val="center"/>
        <w:rPr>
          <w:rFonts w:ascii="Times New Roman" w:hAnsi="Times New Roman" w:cs="Times New Roman"/>
          <w:sz w:val="28"/>
          <w:szCs w:val="28"/>
        </w:rPr>
      </w:pPr>
      <w:r>
        <w:rPr>
          <w:rFonts w:ascii="Times New Roman" w:hAnsi="Times New Roman" w:cs="Times New Roman"/>
          <w:sz w:val="28"/>
          <w:szCs w:val="28"/>
        </w:rPr>
        <w:t>Якутск 2022</w:t>
      </w:r>
    </w:p>
    <w:p w:rsidR="00A80178" w:rsidRDefault="00A80178" w:rsidP="00687F40">
      <w:pPr>
        <w:pStyle w:val="11"/>
        <w:spacing w:line="360" w:lineRule="auto"/>
        <w:ind w:right="-1"/>
        <w:jc w:val="center"/>
        <w:rPr>
          <w:rFonts w:ascii="Times New Roman" w:hAnsi="Times New Roman"/>
          <w:b/>
          <w:sz w:val="28"/>
          <w:szCs w:val="28"/>
        </w:rPr>
        <w:sectPr w:rsidR="00A80178" w:rsidSect="00360981">
          <w:footerReference w:type="default" r:id="rId8"/>
          <w:pgSz w:w="11906" w:h="16838"/>
          <w:pgMar w:top="1134" w:right="850" w:bottom="1134" w:left="1418" w:header="708" w:footer="708" w:gutter="0"/>
          <w:cols w:space="708"/>
          <w:titlePg/>
          <w:docGrid w:linePitch="360"/>
        </w:sectPr>
      </w:pPr>
    </w:p>
    <w:p w:rsidR="008146CE" w:rsidRPr="006003C7" w:rsidRDefault="008146CE" w:rsidP="00687F40">
      <w:pPr>
        <w:pStyle w:val="11"/>
        <w:spacing w:line="360" w:lineRule="auto"/>
        <w:ind w:right="-1"/>
        <w:jc w:val="center"/>
        <w:rPr>
          <w:rFonts w:ascii="Times New Roman" w:hAnsi="Times New Roman"/>
          <w:b/>
          <w:sz w:val="28"/>
          <w:szCs w:val="28"/>
        </w:rPr>
      </w:pPr>
      <w:r w:rsidRPr="006003C7">
        <w:rPr>
          <w:rFonts w:ascii="Times New Roman" w:hAnsi="Times New Roman"/>
          <w:b/>
          <w:sz w:val="28"/>
          <w:szCs w:val="28"/>
        </w:rPr>
        <w:lastRenderedPageBreak/>
        <w:t>ОГЛАВЛЕНИЕ</w:t>
      </w:r>
    </w:p>
    <w:p w:rsidR="008146CE" w:rsidRPr="006003C7" w:rsidRDefault="008146CE" w:rsidP="006003C7">
      <w:pPr>
        <w:pStyle w:val="11"/>
        <w:spacing w:line="360" w:lineRule="auto"/>
        <w:ind w:right="-1"/>
        <w:rPr>
          <w:rFonts w:ascii="Times New Roman" w:hAnsi="Times New Roman"/>
          <w:bCs/>
          <w:sz w:val="28"/>
          <w:szCs w:val="28"/>
        </w:rPr>
      </w:pPr>
    </w:p>
    <w:tbl>
      <w:tblPr>
        <w:tblW w:w="9889" w:type="dxa"/>
        <w:tblLayout w:type="fixed"/>
        <w:tblLook w:val="01E0" w:firstRow="1" w:lastRow="1" w:firstColumn="1" w:lastColumn="1" w:noHBand="0" w:noVBand="0"/>
      </w:tblPr>
      <w:tblGrid>
        <w:gridCol w:w="8897"/>
        <w:gridCol w:w="992"/>
      </w:tblGrid>
      <w:tr w:rsidR="003D31F1" w:rsidRPr="003D31F1" w:rsidTr="006869D3">
        <w:trPr>
          <w:trHeight w:val="12450"/>
        </w:trPr>
        <w:tc>
          <w:tcPr>
            <w:tcW w:w="8897" w:type="dxa"/>
          </w:tcPr>
          <w:p w:rsidR="003D31F1" w:rsidRPr="003D31F1" w:rsidRDefault="003D31F1" w:rsidP="003D31F1">
            <w:pPr>
              <w:autoSpaceDE w:val="0"/>
              <w:autoSpaceDN w:val="0"/>
              <w:adjustRightInd w:val="0"/>
              <w:spacing w:after="0" w:line="360" w:lineRule="auto"/>
              <w:jc w:val="both"/>
              <w:rPr>
                <w:rFonts w:ascii="Times New Roman" w:eastAsia="Times New Roman" w:hAnsi="Times New Roman" w:cs="Times New Roman"/>
                <w:sz w:val="28"/>
                <w:szCs w:val="28"/>
              </w:rPr>
            </w:pPr>
            <w:r w:rsidRPr="003D31F1">
              <w:rPr>
                <w:rFonts w:ascii="Times New Roman" w:eastAsia="Times New Roman" w:hAnsi="Times New Roman" w:cs="Times New Roman"/>
                <w:sz w:val="28"/>
                <w:szCs w:val="28"/>
              </w:rPr>
              <w:t>Введение</w:t>
            </w:r>
          </w:p>
          <w:p w:rsidR="003D31F1" w:rsidRDefault="00037B13" w:rsidP="003D31F1">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8C7C2D">
              <w:rPr>
                <w:rFonts w:ascii="Times New Roman" w:eastAsia="Times New Roman" w:hAnsi="Times New Roman" w:cs="Times New Roman"/>
                <w:sz w:val="28"/>
                <w:szCs w:val="28"/>
              </w:rPr>
              <w:t xml:space="preserve">Общая характеристика </w:t>
            </w:r>
            <w:r w:rsidR="008C7C2D" w:rsidRPr="00037B13">
              <w:rPr>
                <w:rFonts w:ascii="Times New Roman" w:eastAsia="Times New Roman" w:hAnsi="Times New Roman" w:cs="Times New Roman"/>
                <w:sz w:val="28"/>
                <w:szCs w:val="28"/>
              </w:rPr>
              <w:t>психоневрологических интернатов</w:t>
            </w:r>
            <w:r w:rsidR="0000568C">
              <w:rPr>
                <w:rFonts w:ascii="Times New Roman" w:eastAsia="Times New Roman" w:hAnsi="Times New Roman" w:cs="Times New Roman"/>
                <w:sz w:val="28"/>
                <w:szCs w:val="28"/>
              </w:rPr>
              <w:t>……………</w:t>
            </w:r>
            <w:r w:rsidR="008C7C2D">
              <w:rPr>
                <w:rFonts w:ascii="Times New Roman" w:eastAsia="Times New Roman" w:hAnsi="Times New Roman" w:cs="Times New Roman"/>
                <w:sz w:val="28"/>
                <w:szCs w:val="28"/>
              </w:rPr>
              <w:t xml:space="preserve"> </w:t>
            </w:r>
          </w:p>
          <w:p w:rsidR="00037B13" w:rsidRDefault="008C7C2D" w:rsidP="003D31F1">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6504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Понятие и нормативное правовое регулирование деятельности психоневрологических интернатов</w:t>
            </w:r>
            <w:r w:rsidR="0000568C">
              <w:rPr>
                <w:rFonts w:ascii="Times New Roman" w:eastAsia="Times New Roman" w:hAnsi="Times New Roman" w:cs="Times New Roman"/>
                <w:sz w:val="28"/>
                <w:szCs w:val="28"/>
              </w:rPr>
              <w:t>…………………………………………</w:t>
            </w:r>
          </w:p>
          <w:p w:rsidR="006504DF" w:rsidRDefault="008C7C2D" w:rsidP="003D31F1">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037B13">
              <w:rPr>
                <w:rFonts w:ascii="Times New Roman" w:eastAsia="Times New Roman" w:hAnsi="Times New Roman" w:cs="Times New Roman"/>
                <w:sz w:val="28"/>
                <w:szCs w:val="28"/>
              </w:rPr>
              <w:t xml:space="preserve"> </w:t>
            </w:r>
            <w:r w:rsidR="00EE14C5">
              <w:rPr>
                <w:rFonts w:ascii="Times New Roman" w:eastAsia="Times New Roman" w:hAnsi="Times New Roman" w:cs="Times New Roman"/>
                <w:sz w:val="28"/>
                <w:szCs w:val="28"/>
              </w:rPr>
              <w:t>Основные направления деятельности психоневрологических интернатов</w:t>
            </w:r>
            <w:r w:rsidR="0000568C">
              <w:rPr>
                <w:rFonts w:ascii="Times New Roman" w:eastAsia="Times New Roman" w:hAnsi="Times New Roman" w:cs="Times New Roman"/>
                <w:sz w:val="28"/>
                <w:szCs w:val="28"/>
              </w:rPr>
              <w:t>……………………………………………………………………</w:t>
            </w:r>
          </w:p>
          <w:p w:rsidR="00B90558" w:rsidRPr="00B90558" w:rsidRDefault="00B90558" w:rsidP="00B90558">
            <w:pPr>
              <w:autoSpaceDE w:val="0"/>
              <w:autoSpaceDN w:val="0"/>
              <w:adjustRightInd w:val="0"/>
              <w:spacing w:after="0" w:line="360" w:lineRule="auto"/>
              <w:jc w:val="both"/>
              <w:rPr>
                <w:rFonts w:ascii="Times New Roman" w:eastAsia="Times New Roman" w:hAnsi="Times New Roman" w:cs="Times New Roman"/>
                <w:sz w:val="28"/>
                <w:szCs w:val="28"/>
              </w:rPr>
            </w:pPr>
            <w:r w:rsidRPr="00B90558">
              <w:rPr>
                <w:rFonts w:ascii="Times New Roman" w:eastAsia="Times New Roman" w:hAnsi="Times New Roman" w:cs="Times New Roman"/>
                <w:sz w:val="28"/>
                <w:szCs w:val="28"/>
              </w:rPr>
              <w:t>2 Анализ деятельности психоневрологических интернатов на примере субъекта РФ, судебная практика</w:t>
            </w:r>
            <w:r>
              <w:rPr>
                <w:rFonts w:ascii="Times New Roman" w:eastAsia="Times New Roman" w:hAnsi="Times New Roman" w:cs="Times New Roman"/>
                <w:sz w:val="28"/>
                <w:szCs w:val="28"/>
              </w:rPr>
              <w:t>……………………………………………</w:t>
            </w:r>
          </w:p>
          <w:p w:rsidR="00B90558" w:rsidRPr="00B90558" w:rsidRDefault="00B90558" w:rsidP="00B90558">
            <w:pPr>
              <w:autoSpaceDE w:val="0"/>
              <w:autoSpaceDN w:val="0"/>
              <w:adjustRightInd w:val="0"/>
              <w:spacing w:after="0" w:line="360" w:lineRule="auto"/>
              <w:jc w:val="both"/>
              <w:rPr>
                <w:rFonts w:ascii="Times New Roman" w:eastAsia="Times New Roman" w:hAnsi="Times New Roman" w:cs="Times New Roman"/>
                <w:sz w:val="28"/>
                <w:szCs w:val="28"/>
              </w:rPr>
            </w:pPr>
            <w:r w:rsidRPr="00B90558">
              <w:rPr>
                <w:rFonts w:ascii="Times New Roman" w:eastAsia="Times New Roman" w:hAnsi="Times New Roman" w:cs="Times New Roman"/>
                <w:sz w:val="28"/>
                <w:szCs w:val="28"/>
              </w:rPr>
              <w:t>2.1 Деятельность психоневрологических интернатов в Республике Саха (Якутия)</w:t>
            </w:r>
            <w:r>
              <w:rPr>
                <w:rFonts w:ascii="Times New Roman" w:eastAsia="Times New Roman" w:hAnsi="Times New Roman" w:cs="Times New Roman"/>
                <w:sz w:val="28"/>
                <w:szCs w:val="28"/>
              </w:rPr>
              <w:t>……………………………………………………………………….</w:t>
            </w:r>
          </w:p>
          <w:p w:rsidR="00B90558" w:rsidRDefault="00B90558" w:rsidP="00B90558">
            <w:pPr>
              <w:autoSpaceDE w:val="0"/>
              <w:autoSpaceDN w:val="0"/>
              <w:adjustRightInd w:val="0"/>
              <w:spacing w:after="0" w:line="360" w:lineRule="auto"/>
              <w:jc w:val="both"/>
              <w:rPr>
                <w:rFonts w:ascii="Times New Roman" w:eastAsia="Times New Roman" w:hAnsi="Times New Roman" w:cs="Times New Roman"/>
                <w:sz w:val="28"/>
                <w:szCs w:val="28"/>
              </w:rPr>
            </w:pPr>
            <w:r w:rsidRPr="00B90558">
              <w:rPr>
                <w:rFonts w:ascii="Times New Roman" w:eastAsia="Times New Roman" w:hAnsi="Times New Roman" w:cs="Times New Roman"/>
                <w:sz w:val="28"/>
                <w:szCs w:val="28"/>
              </w:rPr>
              <w:t>2.2 Психоневрологический интернат как социальный объект: судебная практика</w:t>
            </w:r>
            <w:r>
              <w:rPr>
                <w:rFonts w:ascii="Times New Roman" w:eastAsia="Times New Roman" w:hAnsi="Times New Roman" w:cs="Times New Roman"/>
                <w:sz w:val="28"/>
                <w:szCs w:val="28"/>
              </w:rPr>
              <w:t>……………………………………………………………………....</w:t>
            </w:r>
          </w:p>
          <w:p w:rsidR="003D31F1" w:rsidRPr="003D31F1" w:rsidRDefault="003D31F1" w:rsidP="003D31F1">
            <w:pPr>
              <w:autoSpaceDE w:val="0"/>
              <w:autoSpaceDN w:val="0"/>
              <w:adjustRightInd w:val="0"/>
              <w:spacing w:after="0" w:line="360" w:lineRule="auto"/>
              <w:jc w:val="both"/>
              <w:rPr>
                <w:rFonts w:ascii="Times New Roman" w:eastAsia="Times New Roman" w:hAnsi="Times New Roman" w:cs="Times New Roman"/>
                <w:sz w:val="28"/>
                <w:szCs w:val="28"/>
              </w:rPr>
            </w:pPr>
            <w:r w:rsidRPr="008B7276">
              <w:rPr>
                <w:rFonts w:ascii="Times New Roman" w:eastAsia="Times New Roman" w:hAnsi="Times New Roman" w:cs="Times New Roman"/>
                <w:sz w:val="28"/>
                <w:szCs w:val="28"/>
              </w:rPr>
              <w:t>Заключение</w:t>
            </w:r>
            <w:r w:rsidR="00B90558">
              <w:rPr>
                <w:rFonts w:ascii="Times New Roman" w:eastAsia="Times New Roman" w:hAnsi="Times New Roman" w:cs="Times New Roman"/>
                <w:sz w:val="28"/>
                <w:szCs w:val="28"/>
              </w:rPr>
              <w:t>…………………………………………………………………</w:t>
            </w:r>
          </w:p>
          <w:p w:rsidR="003D31F1" w:rsidRDefault="003D31F1" w:rsidP="003D31F1">
            <w:pPr>
              <w:autoSpaceDE w:val="0"/>
              <w:autoSpaceDN w:val="0"/>
              <w:adjustRightInd w:val="0"/>
              <w:spacing w:after="0" w:line="360" w:lineRule="auto"/>
              <w:jc w:val="both"/>
              <w:rPr>
                <w:rFonts w:ascii="Times New Roman" w:eastAsia="Times New Roman" w:hAnsi="Times New Roman" w:cs="Times New Roman"/>
                <w:sz w:val="28"/>
                <w:szCs w:val="28"/>
              </w:rPr>
            </w:pPr>
            <w:r w:rsidRPr="003D31F1">
              <w:rPr>
                <w:rFonts w:ascii="Times New Roman" w:eastAsia="Times New Roman" w:hAnsi="Times New Roman" w:cs="Times New Roman"/>
                <w:sz w:val="28"/>
                <w:szCs w:val="28"/>
              </w:rPr>
              <w:t>Список использованных источников и литературы</w:t>
            </w:r>
            <w:r w:rsidR="00B90558">
              <w:rPr>
                <w:rFonts w:ascii="Times New Roman" w:eastAsia="Times New Roman" w:hAnsi="Times New Roman" w:cs="Times New Roman"/>
                <w:sz w:val="28"/>
                <w:szCs w:val="28"/>
              </w:rPr>
              <w:t>………………………</w:t>
            </w:r>
          </w:p>
          <w:p w:rsidR="00146E82" w:rsidRDefault="00B719FD" w:rsidP="00B719FD">
            <w:pPr>
              <w:tabs>
                <w:tab w:val="right" w:pos="8604"/>
              </w:tabs>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146E82" w:rsidRDefault="00146E82" w:rsidP="003D31F1">
            <w:pPr>
              <w:autoSpaceDE w:val="0"/>
              <w:autoSpaceDN w:val="0"/>
              <w:adjustRightInd w:val="0"/>
              <w:spacing w:after="0" w:line="360" w:lineRule="auto"/>
              <w:jc w:val="both"/>
              <w:rPr>
                <w:rFonts w:ascii="Times New Roman" w:eastAsia="Times New Roman" w:hAnsi="Times New Roman" w:cs="Times New Roman"/>
                <w:sz w:val="28"/>
                <w:szCs w:val="28"/>
              </w:rPr>
            </w:pPr>
          </w:p>
          <w:p w:rsidR="00B9568F" w:rsidRDefault="00B9568F" w:rsidP="003D31F1">
            <w:pPr>
              <w:autoSpaceDE w:val="0"/>
              <w:autoSpaceDN w:val="0"/>
              <w:adjustRightInd w:val="0"/>
              <w:spacing w:after="0" w:line="360" w:lineRule="auto"/>
              <w:jc w:val="both"/>
              <w:rPr>
                <w:rFonts w:ascii="Times New Roman" w:eastAsia="Times New Roman" w:hAnsi="Times New Roman" w:cs="Times New Roman"/>
                <w:sz w:val="28"/>
                <w:szCs w:val="28"/>
              </w:rPr>
            </w:pPr>
          </w:p>
          <w:p w:rsidR="00B9568F" w:rsidRDefault="00B9568F" w:rsidP="003D31F1">
            <w:pPr>
              <w:autoSpaceDE w:val="0"/>
              <w:autoSpaceDN w:val="0"/>
              <w:adjustRightInd w:val="0"/>
              <w:spacing w:after="0" w:line="360" w:lineRule="auto"/>
              <w:jc w:val="both"/>
              <w:rPr>
                <w:rFonts w:ascii="Times New Roman" w:eastAsia="Times New Roman" w:hAnsi="Times New Roman" w:cs="Times New Roman"/>
                <w:sz w:val="28"/>
                <w:szCs w:val="28"/>
              </w:rPr>
            </w:pPr>
          </w:p>
          <w:p w:rsidR="00B9568F" w:rsidRDefault="00B9568F" w:rsidP="003D31F1">
            <w:pPr>
              <w:autoSpaceDE w:val="0"/>
              <w:autoSpaceDN w:val="0"/>
              <w:adjustRightInd w:val="0"/>
              <w:spacing w:after="0" w:line="360" w:lineRule="auto"/>
              <w:jc w:val="both"/>
              <w:rPr>
                <w:rFonts w:ascii="Times New Roman" w:eastAsia="Times New Roman" w:hAnsi="Times New Roman" w:cs="Times New Roman"/>
                <w:sz w:val="28"/>
                <w:szCs w:val="28"/>
              </w:rPr>
            </w:pPr>
          </w:p>
          <w:p w:rsidR="009A0D3D" w:rsidRDefault="009A0D3D" w:rsidP="003D31F1">
            <w:pPr>
              <w:autoSpaceDE w:val="0"/>
              <w:autoSpaceDN w:val="0"/>
              <w:adjustRightInd w:val="0"/>
              <w:spacing w:after="0" w:line="360" w:lineRule="auto"/>
              <w:jc w:val="both"/>
              <w:rPr>
                <w:rFonts w:ascii="Times New Roman" w:eastAsia="Times New Roman" w:hAnsi="Times New Roman" w:cs="Times New Roman"/>
                <w:sz w:val="28"/>
                <w:szCs w:val="28"/>
              </w:rPr>
            </w:pPr>
          </w:p>
          <w:p w:rsidR="009A0D3D" w:rsidRDefault="009A0D3D" w:rsidP="003D31F1">
            <w:pPr>
              <w:autoSpaceDE w:val="0"/>
              <w:autoSpaceDN w:val="0"/>
              <w:adjustRightInd w:val="0"/>
              <w:spacing w:after="0" w:line="360" w:lineRule="auto"/>
              <w:jc w:val="both"/>
              <w:rPr>
                <w:rFonts w:ascii="Times New Roman" w:eastAsia="Times New Roman" w:hAnsi="Times New Roman" w:cs="Times New Roman"/>
                <w:sz w:val="28"/>
                <w:szCs w:val="28"/>
              </w:rPr>
            </w:pPr>
          </w:p>
          <w:p w:rsidR="001C082F" w:rsidRDefault="001C082F" w:rsidP="003D31F1">
            <w:pPr>
              <w:autoSpaceDE w:val="0"/>
              <w:autoSpaceDN w:val="0"/>
              <w:adjustRightInd w:val="0"/>
              <w:spacing w:after="0" w:line="360" w:lineRule="auto"/>
              <w:jc w:val="both"/>
              <w:rPr>
                <w:rFonts w:ascii="Times New Roman" w:eastAsia="Times New Roman" w:hAnsi="Times New Roman" w:cs="Times New Roman"/>
                <w:sz w:val="28"/>
                <w:szCs w:val="28"/>
              </w:rPr>
            </w:pPr>
          </w:p>
          <w:p w:rsidR="001C082F" w:rsidRDefault="001C082F" w:rsidP="003D31F1">
            <w:pPr>
              <w:autoSpaceDE w:val="0"/>
              <w:autoSpaceDN w:val="0"/>
              <w:adjustRightInd w:val="0"/>
              <w:spacing w:after="0" w:line="360" w:lineRule="auto"/>
              <w:jc w:val="both"/>
              <w:rPr>
                <w:rFonts w:ascii="Times New Roman" w:eastAsia="Times New Roman" w:hAnsi="Times New Roman" w:cs="Times New Roman"/>
                <w:sz w:val="28"/>
                <w:szCs w:val="28"/>
              </w:rPr>
            </w:pPr>
          </w:p>
          <w:p w:rsidR="001C082F" w:rsidRDefault="001C082F" w:rsidP="003D31F1">
            <w:pPr>
              <w:autoSpaceDE w:val="0"/>
              <w:autoSpaceDN w:val="0"/>
              <w:adjustRightInd w:val="0"/>
              <w:spacing w:after="0" w:line="360" w:lineRule="auto"/>
              <w:jc w:val="both"/>
              <w:rPr>
                <w:rFonts w:ascii="Times New Roman" w:eastAsia="Times New Roman" w:hAnsi="Times New Roman" w:cs="Times New Roman"/>
                <w:sz w:val="28"/>
                <w:szCs w:val="28"/>
              </w:rPr>
            </w:pPr>
          </w:p>
          <w:p w:rsidR="001C082F" w:rsidRDefault="001C082F" w:rsidP="003D31F1">
            <w:pPr>
              <w:autoSpaceDE w:val="0"/>
              <w:autoSpaceDN w:val="0"/>
              <w:adjustRightInd w:val="0"/>
              <w:spacing w:after="0" w:line="360" w:lineRule="auto"/>
              <w:jc w:val="both"/>
              <w:rPr>
                <w:rFonts w:ascii="Times New Roman" w:eastAsia="Times New Roman" w:hAnsi="Times New Roman" w:cs="Times New Roman"/>
                <w:sz w:val="28"/>
                <w:szCs w:val="28"/>
              </w:rPr>
            </w:pPr>
          </w:p>
          <w:p w:rsidR="001C082F" w:rsidRDefault="001C082F" w:rsidP="003D31F1">
            <w:pPr>
              <w:autoSpaceDE w:val="0"/>
              <w:autoSpaceDN w:val="0"/>
              <w:adjustRightInd w:val="0"/>
              <w:spacing w:after="0" w:line="360" w:lineRule="auto"/>
              <w:jc w:val="both"/>
              <w:rPr>
                <w:rFonts w:ascii="Times New Roman" w:eastAsia="Times New Roman" w:hAnsi="Times New Roman" w:cs="Times New Roman"/>
                <w:sz w:val="28"/>
                <w:szCs w:val="28"/>
              </w:rPr>
            </w:pPr>
          </w:p>
          <w:p w:rsidR="00E76866" w:rsidRDefault="00E76866" w:rsidP="003D31F1">
            <w:pPr>
              <w:autoSpaceDE w:val="0"/>
              <w:autoSpaceDN w:val="0"/>
              <w:adjustRightInd w:val="0"/>
              <w:spacing w:after="0" w:line="360" w:lineRule="auto"/>
              <w:jc w:val="both"/>
              <w:rPr>
                <w:rFonts w:ascii="Times New Roman" w:eastAsia="Times New Roman" w:hAnsi="Times New Roman" w:cs="Times New Roman"/>
                <w:sz w:val="28"/>
                <w:szCs w:val="28"/>
              </w:rPr>
            </w:pPr>
          </w:p>
          <w:p w:rsidR="004A1D3C" w:rsidRPr="003D31F1" w:rsidRDefault="004A1D3C" w:rsidP="003D31F1">
            <w:pPr>
              <w:autoSpaceDE w:val="0"/>
              <w:autoSpaceDN w:val="0"/>
              <w:adjustRightInd w:val="0"/>
              <w:spacing w:after="0" w:line="360" w:lineRule="auto"/>
              <w:jc w:val="both"/>
              <w:rPr>
                <w:rFonts w:ascii="Times New Roman" w:eastAsia="Times New Roman" w:hAnsi="Times New Roman" w:cs="Times New Roman"/>
                <w:sz w:val="28"/>
                <w:szCs w:val="28"/>
              </w:rPr>
            </w:pPr>
          </w:p>
        </w:tc>
        <w:tc>
          <w:tcPr>
            <w:tcW w:w="992" w:type="dxa"/>
            <w:hideMark/>
          </w:tcPr>
          <w:p w:rsidR="003D31F1" w:rsidRPr="003D31F1" w:rsidRDefault="002F3529" w:rsidP="003D31F1">
            <w:pPr>
              <w:tabs>
                <w:tab w:val="right" w:pos="0"/>
                <w:tab w:val="left" w:pos="894"/>
              </w:tabs>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p w:rsidR="003D31F1" w:rsidRPr="003D31F1" w:rsidRDefault="00945D25" w:rsidP="003D31F1">
            <w:pPr>
              <w:tabs>
                <w:tab w:val="right" w:pos="0"/>
                <w:tab w:val="left" w:pos="894"/>
              </w:tabs>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p w:rsidR="003D31F1" w:rsidRPr="003D31F1" w:rsidRDefault="003D31F1" w:rsidP="003D31F1">
            <w:pPr>
              <w:tabs>
                <w:tab w:val="right" w:pos="0"/>
                <w:tab w:val="left" w:pos="894"/>
              </w:tabs>
              <w:spacing w:after="0" w:line="360" w:lineRule="auto"/>
              <w:jc w:val="right"/>
              <w:rPr>
                <w:rFonts w:ascii="Times New Roman" w:eastAsia="Times New Roman" w:hAnsi="Times New Roman" w:cs="Times New Roman"/>
                <w:sz w:val="28"/>
                <w:szCs w:val="28"/>
              </w:rPr>
            </w:pPr>
          </w:p>
          <w:p w:rsidR="003D31F1" w:rsidRPr="003D31F1" w:rsidRDefault="00945D25" w:rsidP="003D31F1">
            <w:pPr>
              <w:tabs>
                <w:tab w:val="right" w:pos="0"/>
                <w:tab w:val="left" w:pos="894"/>
              </w:tabs>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p w:rsidR="003D31F1" w:rsidRPr="003D31F1" w:rsidRDefault="003D31F1" w:rsidP="003D31F1">
            <w:pPr>
              <w:tabs>
                <w:tab w:val="right" w:pos="0"/>
                <w:tab w:val="left" w:pos="894"/>
              </w:tabs>
              <w:spacing w:after="0" w:line="360" w:lineRule="auto"/>
              <w:jc w:val="right"/>
              <w:rPr>
                <w:rFonts w:ascii="Times New Roman" w:eastAsia="Times New Roman" w:hAnsi="Times New Roman" w:cs="Times New Roman"/>
                <w:sz w:val="28"/>
                <w:szCs w:val="28"/>
              </w:rPr>
            </w:pPr>
          </w:p>
          <w:p w:rsidR="003D31F1" w:rsidRPr="003D31F1" w:rsidRDefault="009C4A0C" w:rsidP="003D31F1">
            <w:pPr>
              <w:tabs>
                <w:tab w:val="right" w:pos="0"/>
                <w:tab w:val="left" w:pos="894"/>
              </w:tabs>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p w:rsidR="003D31F1" w:rsidRPr="003D31F1" w:rsidRDefault="003D31F1" w:rsidP="003D31F1">
            <w:pPr>
              <w:tabs>
                <w:tab w:val="right" w:pos="0"/>
                <w:tab w:val="left" w:pos="894"/>
              </w:tabs>
              <w:spacing w:after="0" w:line="360" w:lineRule="auto"/>
              <w:jc w:val="right"/>
              <w:rPr>
                <w:rFonts w:ascii="Times New Roman" w:eastAsia="Times New Roman" w:hAnsi="Times New Roman" w:cs="Times New Roman"/>
                <w:sz w:val="28"/>
                <w:szCs w:val="28"/>
              </w:rPr>
            </w:pPr>
          </w:p>
          <w:p w:rsidR="003D31F1" w:rsidRPr="003D31F1" w:rsidRDefault="001B4976" w:rsidP="003D31F1">
            <w:pPr>
              <w:tabs>
                <w:tab w:val="right" w:pos="0"/>
                <w:tab w:val="left" w:pos="894"/>
              </w:tabs>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p w:rsidR="003D31F1" w:rsidRPr="003D31F1" w:rsidRDefault="003D31F1" w:rsidP="003D31F1">
            <w:pPr>
              <w:tabs>
                <w:tab w:val="right" w:pos="0"/>
                <w:tab w:val="left" w:pos="894"/>
              </w:tabs>
              <w:spacing w:after="0" w:line="360" w:lineRule="auto"/>
              <w:jc w:val="right"/>
              <w:rPr>
                <w:rFonts w:ascii="Times New Roman" w:eastAsia="Times New Roman" w:hAnsi="Times New Roman" w:cs="Times New Roman"/>
                <w:sz w:val="28"/>
                <w:szCs w:val="28"/>
              </w:rPr>
            </w:pPr>
          </w:p>
          <w:p w:rsidR="003D31F1" w:rsidRPr="003D31F1" w:rsidRDefault="001B4976" w:rsidP="003D31F1">
            <w:pPr>
              <w:tabs>
                <w:tab w:val="right" w:pos="0"/>
                <w:tab w:val="left" w:pos="894"/>
              </w:tabs>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p w:rsidR="003D31F1" w:rsidRPr="003D31F1" w:rsidRDefault="003D31F1" w:rsidP="003D31F1">
            <w:pPr>
              <w:tabs>
                <w:tab w:val="right" w:pos="0"/>
                <w:tab w:val="left" w:pos="894"/>
              </w:tabs>
              <w:spacing w:after="0" w:line="360" w:lineRule="auto"/>
              <w:jc w:val="right"/>
              <w:rPr>
                <w:rFonts w:ascii="Times New Roman" w:eastAsia="Times New Roman" w:hAnsi="Times New Roman" w:cs="Times New Roman"/>
                <w:sz w:val="28"/>
                <w:szCs w:val="28"/>
              </w:rPr>
            </w:pPr>
          </w:p>
          <w:p w:rsidR="003D31F1" w:rsidRDefault="00B94A64" w:rsidP="003D31F1">
            <w:pPr>
              <w:tabs>
                <w:tab w:val="right" w:pos="0"/>
                <w:tab w:val="left" w:pos="894"/>
              </w:tabs>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1B4976">
              <w:rPr>
                <w:rFonts w:ascii="Times New Roman" w:eastAsia="Times New Roman" w:hAnsi="Times New Roman" w:cs="Times New Roman"/>
                <w:sz w:val="28"/>
                <w:szCs w:val="28"/>
              </w:rPr>
              <w:t>5</w:t>
            </w:r>
          </w:p>
          <w:p w:rsidR="00B94A64" w:rsidRPr="003D31F1" w:rsidRDefault="001B4976" w:rsidP="003D31F1">
            <w:pPr>
              <w:tabs>
                <w:tab w:val="right" w:pos="0"/>
                <w:tab w:val="left" w:pos="894"/>
              </w:tabs>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p w:rsidR="003D31F1" w:rsidRPr="003D31F1" w:rsidRDefault="001B4976" w:rsidP="003D31F1">
            <w:pPr>
              <w:tabs>
                <w:tab w:val="right" w:pos="0"/>
                <w:tab w:val="left" w:pos="894"/>
              </w:tabs>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p w:rsidR="003D31F1" w:rsidRPr="003D31F1" w:rsidRDefault="003D31F1" w:rsidP="003D31F1">
            <w:pPr>
              <w:tabs>
                <w:tab w:val="right" w:pos="0"/>
                <w:tab w:val="left" w:pos="894"/>
              </w:tabs>
              <w:spacing w:after="0" w:line="360" w:lineRule="auto"/>
              <w:jc w:val="right"/>
              <w:rPr>
                <w:rFonts w:ascii="Times New Roman" w:eastAsia="Times New Roman" w:hAnsi="Times New Roman" w:cs="Times New Roman"/>
                <w:sz w:val="28"/>
                <w:szCs w:val="28"/>
              </w:rPr>
            </w:pPr>
          </w:p>
          <w:p w:rsidR="003D31F1" w:rsidRPr="003D31F1" w:rsidRDefault="003D31F1" w:rsidP="003D31F1">
            <w:pPr>
              <w:tabs>
                <w:tab w:val="right" w:pos="0"/>
                <w:tab w:val="left" w:pos="894"/>
              </w:tabs>
              <w:spacing w:after="0" w:line="360" w:lineRule="auto"/>
              <w:jc w:val="right"/>
              <w:rPr>
                <w:rFonts w:ascii="Times New Roman" w:eastAsia="Times New Roman" w:hAnsi="Times New Roman" w:cs="Times New Roman"/>
                <w:sz w:val="28"/>
                <w:szCs w:val="28"/>
              </w:rPr>
            </w:pPr>
          </w:p>
          <w:p w:rsidR="00173434" w:rsidRDefault="00173434" w:rsidP="003D31F1">
            <w:pPr>
              <w:tabs>
                <w:tab w:val="right" w:pos="0"/>
                <w:tab w:val="left" w:pos="894"/>
              </w:tabs>
              <w:spacing w:after="0" w:line="360" w:lineRule="auto"/>
              <w:jc w:val="right"/>
              <w:rPr>
                <w:rFonts w:ascii="Times New Roman" w:eastAsia="Times New Roman" w:hAnsi="Times New Roman" w:cs="Times New Roman"/>
                <w:sz w:val="28"/>
                <w:szCs w:val="28"/>
              </w:rPr>
            </w:pPr>
          </w:p>
          <w:p w:rsidR="00E17206" w:rsidRDefault="00E17206" w:rsidP="003D31F1">
            <w:pPr>
              <w:tabs>
                <w:tab w:val="right" w:pos="0"/>
                <w:tab w:val="left" w:pos="894"/>
              </w:tabs>
              <w:spacing w:after="0" w:line="360" w:lineRule="auto"/>
              <w:jc w:val="right"/>
              <w:rPr>
                <w:rFonts w:ascii="Times New Roman" w:eastAsia="Times New Roman" w:hAnsi="Times New Roman" w:cs="Times New Roman"/>
                <w:sz w:val="28"/>
                <w:szCs w:val="28"/>
              </w:rPr>
            </w:pPr>
          </w:p>
          <w:p w:rsidR="00F332AE" w:rsidRPr="00F54A52" w:rsidRDefault="00E17206" w:rsidP="00987557">
            <w:pPr>
              <w:tabs>
                <w:tab w:val="right" w:pos="0"/>
                <w:tab w:val="left" w:pos="894"/>
              </w:tabs>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987557" w:rsidRDefault="00987557" w:rsidP="00987557">
            <w:pPr>
              <w:tabs>
                <w:tab w:val="right" w:pos="0"/>
                <w:tab w:val="left" w:pos="894"/>
              </w:tabs>
              <w:spacing w:after="0" w:line="360" w:lineRule="auto"/>
              <w:jc w:val="right"/>
              <w:rPr>
                <w:rFonts w:ascii="Times New Roman" w:eastAsia="Times New Roman" w:hAnsi="Times New Roman" w:cs="Times New Roman"/>
                <w:sz w:val="28"/>
                <w:szCs w:val="28"/>
              </w:rPr>
            </w:pPr>
          </w:p>
          <w:p w:rsidR="00F54A52" w:rsidRPr="00F54A52" w:rsidRDefault="00F54A52" w:rsidP="00987557">
            <w:pPr>
              <w:tabs>
                <w:tab w:val="right" w:pos="0"/>
                <w:tab w:val="left" w:pos="894"/>
              </w:tabs>
              <w:spacing w:after="0" w:line="360" w:lineRule="auto"/>
              <w:jc w:val="right"/>
              <w:rPr>
                <w:rFonts w:ascii="Times New Roman" w:eastAsia="Times New Roman" w:hAnsi="Times New Roman" w:cs="Times New Roman"/>
                <w:sz w:val="28"/>
                <w:szCs w:val="28"/>
              </w:rPr>
            </w:pPr>
          </w:p>
          <w:p w:rsidR="00F54A52" w:rsidRPr="00F54A52" w:rsidRDefault="00F54A52" w:rsidP="00987557">
            <w:pPr>
              <w:tabs>
                <w:tab w:val="right" w:pos="0"/>
                <w:tab w:val="left" w:pos="894"/>
              </w:tabs>
              <w:spacing w:after="0" w:line="360" w:lineRule="auto"/>
              <w:jc w:val="right"/>
              <w:rPr>
                <w:rFonts w:ascii="Times New Roman" w:eastAsia="Times New Roman" w:hAnsi="Times New Roman" w:cs="Times New Roman"/>
                <w:sz w:val="28"/>
                <w:szCs w:val="28"/>
              </w:rPr>
            </w:pPr>
          </w:p>
          <w:p w:rsidR="00F54A52" w:rsidRPr="00F54A52" w:rsidRDefault="00F54A52" w:rsidP="00987557">
            <w:pPr>
              <w:tabs>
                <w:tab w:val="right" w:pos="0"/>
                <w:tab w:val="left" w:pos="894"/>
              </w:tabs>
              <w:spacing w:after="0" w:line="360" w:lineRule="auto"/>
              <w:jc w:val="right"/>
              <w:rPr>
                <w:rFonts w:ascii="Times New Roman" w:eastAsia="Times New Roman" w:hAnsi="Times New Roman" w:cs="Times New Roman"/>
                <w:sz w:val="28"/>
                <w:szCs w:val="28"/>
              </w:rPr>
            </w:pPr>
          </w:p>
          <w:p w:rsidR="00F54A52" w:rsidRDefault="00F54A52" w:rsidP="00987557">
            <w:pPr>
              <w:tabs>
                <w:tab w:val="right" w:pos="0"/>
                <w:tab w:val="left" w:pos="894"/>
              </w:tabs>
              <w:spacing w:after="0" w:line="360" w:lineRule="auto"/>
              <w:jc w:val="right"/>
              <w:rPr>
                <w:rFonts w:ascii="Times New Roman" w:eastAsia="Times New Roman" w:hAnsi="Times New Roman" w:cs="Times New Roman"/>
                <w:sz w:val="28"/>
                <w:szCs w:val="28"/>
              </w:rPr>
            </w:pPr>
          </w:p>
          <w:p w:rsidR="00C10C81" w:rsidRDefault="00C10C81" w:rsidP="00987557">
            <w:pPr>
              <w:tabs>
                <w:tab w:val="right" w:pos="0"/>
                <w:tab w:val="left" w:pos="915"/>
              </w:tabs>
              <w:spacing w:after="0" w:line="360" w:lineRule="auto"/>
              <w:jc w:val="right"/>
              <w:rPr>
                <w:rFonts w:ascii="Times New Roman" w:eastAsia="Times New Roman" w:hAnsi="Times New Roman" w:cs="Times New Roman"/>
                <w:sz w:val="28"/>
                <w:szCs w:val="28"/>
              </w:rPr>
            </w:pPr>
          </w:p>
          <w:p w:rsidR="00C10C81" w:rsidRPr="00A116B2" w:rsidRDefault="00C10C81" w:rsidP="002F3529">
            <w:pPr>
              <w:tabs>
                <w:tab w:val="right" w:pos="0"/>
                <w:tab w:val="left" w:pos="894"/>
              </w:tabs>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116B2" w:rsidRDefault="00A116B2" w:rsidP="00893664">
            <w:pPr>
              <w:tabs>
                <w:tab w:val="right" w:pos="0"/>
                <w:tab w:val="left" w:pos="894"/>
              </w:tabs>
              <w:spacing w:after="0" w:line="360" w:lineRule="auto"/>
              <w:jc w:val="center"/>
              <w:rPr>
                <w:rFonts w:ascii="Times New Roman" w:eastAsia="Times New Roman" w:hAnsi="Times New Roman" w:cs="Times New Roman"/>
                <w:sz w:val="28"/>
                <w:szCs w:val="28"/>
              </w:rPr>
            </w:pPr>
          </w:p>
          <w:p w:rsidR="003D31F1" w:rsidRPr="00B719FD" w:rsidRDefault="00893664" w:rsidP="002F3529">
            <w:pPr>
              <w:tabs>
                <w:tab w:val="right" w:pos="0"/>
                <w:tab w:val="left" w:pos="915"/>
              </w:tabs>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719FD">
              <w:rPr>
                <w:rFonts w:ascii="Times New Roman" w:eastAsia="Times New Roman" w:hAnsi="Times New Roman" w:cs="Times New Roman"/>
                <w:sz w:val="28"/>
                <w:szCs w:val="28"/>
              </w:rPr>
              <w:tab/>
            </w:r>
          </w:p>
        </w:tc>
      </w:tr>
    </w:tbl>
    <w:p w:rsidR="005D779C" w:rsidRDefault="00173434" w:rsidP="00B9568F">
      <w:pPr>
        <w:pStyle w:val="11"/>
        <w:spacing w:line="360" w:lineRule="auto"/>
        <w:ind w:right="-1"/>
        <w:jc w:val="center"/>
        <w:rPr>
          <w:rFonts w:ascii="Times New Roman" w:hAnsi="Times New Roman"/>
          <w:b/>
          <w:sz w:val="28"/>
          <w:szCs w:val="28"/>
        </w:rPr>
      </w:pPr>
      <w:r>
        <w:rPr>
          <w:rFonts w:ascii="Times New Roman" w:hAnsi="Times New Roman"/>
          <w:b/>
          <w:sz w:val="28"/>
          <w:szCs w:val="28"/>
        </w:rPr>
        <w:lastRenderedPageBreak/>
        <w:t>ВВЕДЕНИЕ</w:t>
      </w:r>
    </w:p>
    <w:p w:rsidR="00173434" w:rsidRPr="00173434" w:rsidRDefault="00173434" w:rsidP="00173434">
      <w:pPr>
        <w:pStyle w:val="11"/>
        <w:spacing w:line="360" w:lineRule="auto"/>
        <w:ind w:right="-1"/>
        <w:jc w:val="center"/>
        <w:rPr>
          <w:rFonts w:ascii="Times New Roman" w:hAnsi="Times New Roman"/>
          <w:sz w:val="24"/>
          <w:szCs w:val="24"/>
        </w:rPr>
      </w:pPr>
    </w:p>
    <w:p w:rsidR="00322796" w:rsidRDefault="006313F1" w:rsidP="0032250D">
      <w:pPr>
        <w:spacing w:after="0" w:line="360" w:lineRule="auto"/>
        <w:ind w:right="-1" w:firstLine="709"/>
        <w:jc w:val="both"/>
        <w:rPr>
          <w:rFonts w:ascii="Times New Roman" w:hAnsi="Times New Roman"/>
          <w:color w:val="000000"/>
          <w:sz w:val="28"/>
          <w:szCs w:val="28"/>
        </w:rPr>
      </w:pPr>
      <w:r w:rsidRPr="00EE0BE4">
        <w:rPr>
          <w:rFonts w:ascii="Times New Roman" w:hAnsi="Times New Roman"/>
          <w:color w:val="000000"/>
          <w:sz w:val="28"/>
          <w:szCs w:val="28"/>
        </w:rPr>
        <w:t xml:space="preserve">Актуальность темы </w:t>
      </w:r>
      <w:r w:rsidR="006A38DF" w:rsidRPr="00EE0BE4">
        <w:rPr>
          <w:rFonts w:ascii="Times New Roman" w:hAnsi="Times New Roman"/>
          <w:color w:val="000000"/>
          <w:sz w:val="28"/>
          <w:szCs w:val="28"/>
        </w:rPr>
        <w:t>курсовой</w:t>
      </w:r>
      <w:r w:rsidR="000A19FC" w:rsidRPr="00EE0BE4">
        <w:rPr>
          <w:rFonts w:ascii="Times New Roman" w:hAnsi="Times New Roman"/>
          <w:color w:val="000000"/>
          <w:sz w:val="28"/>
          <w:szCs w:val="28"/>
        </w:rPr>
        <w:t xml:space="preserve"> работы.</w:t>
      </w:r>
      <w:r w:rsidR="000A19FC">
        <w:rPr>
          <w:rFonts w:ascii="Times New Roman" w:hAnsi="Times New Roman"/>
          <w:b/>
          <w:color w:val="000000"/>
          <w:sz w:val="28"/>
          <w:szCs w:val="28"/>
        </w:rPr>
        <w:t xml:space="preserve"> </w:t>
      </w:r>
      <w:r w:rsidR="00322796" w:rsidRPr="006003C7">
        <w:rPr>
          <w:rFonts w:ascii="Times New Roman" w:hAnsi="Times New Roman"/>
          <w:color w:val="000000"/>
          <w:sz w:val="28"/>
          <w:szCs w:val="28"/>
        </w:rPr>
        <w:t xml:space="preserve">Современные </w:t>
      </w:r>
      <w:r w:rsidR="00322796">
        <w:rPr>
          <w:rFonts w:ascii="Times New Roman" w:hAnsi="Times New Roman"/>
          <w:color w:val="000000"/>
          <w:sz w:val="28"/>
          <w:szCs w:val="28"/>
        </w:rPr>
        <w:t>государства, объявляя себя правовыми</w:t>
      </w:r>
      <w:r w:rsidR="008415CF">
        <w:rPr>
          <w:rFonts w:ascii="Times New Roman" w:hAnsi="Times New Roman"/>
          <w:color w:val="000000"/>
          <w:sz w:val="28"/>
          <w:szCs w:val="28"/>
        </w:rPr>
        <w:t>, социальными</w:t>
      </w:r>
      <w:r w:rsidR="00322796">
        <w:rPr>
          <w:rFonts w:ascii="Times New Roman" w:hAnsi="Times New Roman"/>
          <w:color w:val="000000"/>
          <w:sz w:val="28"/>
          <w:szCs w:val="28"/>
        </w:rPr>
        <w:t xml:space="preserve"> и демократическими, берут на себя обязательства </w:t>
      </w:r>
      <w:r w:rsidR="00322796" w:rsidRPr="00F1137F">
        <w:rPr>
          <w:rFonts w:ascii="Times New Roman" w:hAnsi="Times New Roman"/>
          <w:color w:val="000000"/>
          <w:sz w:val="28"/>
          <w:szCs w:val="28"/>
        </w:rPr>
        <w:t>во все</w:t>
      </w:r>
      <w:r w:rsidR="00322796">
        <w:rPr>
          <w:rFonts w:ascii="Times New Roman" w:hAnsi="Times New Roman"/>
          <w:color w:val="000000"/>
          <w:sz w:val="28"/>
          <w:szCs w:val="28"/>
        </w:rPr>
        <w:t>й своей деятельности подчиняться</w:t>
      </w:r>
      <w:r w:rsidR="00322796" w:rsidRPr="00F1137F">
        <w:rPr>
          <w:rFonts w:ascii="Times New Roman" w:hAnsi="Times New Roman"/>
          <w:color w:val="000000"/>
          <w:sz w:val="28"/>
          <w:szCs w:val="28"/>
        </w:rPr>
        <w:t xml:space="preserve"> пр</w:t>
      </w:r>
      <w:r w:rsidR="00322796">
        <w:rPr>
          <w:rFonts w:ascii="Times New Roman" w:hAnsi="Times New Roman"/>
          <w:color w:val="000000"/>
          <w:sz w:val="28"/>
          <w:szCs w:val="28"/>
        </w:rPr>
        <w:t>аву и главной своей целью считаю</w:t>
      </w:r>
      <w:r w:rsidR="00322796" w:rsidRPr="00F1137F">
        <w:rPr>
          <w:rFonts w:ascii="Times New Roman" w:hAnsi="Times New Roman"/>
          <w:color w:val="000000"/>
          <w:sz w:val="28"/>
          <w:szCs w:val="28"/>
        </w:rPr>
        <w:t>т обе</w:t>
      </w:r>
      <w:r w:rsidR="00322796">
        <w:rPr>
          <w:rFonts w:ascii="Times New Roman" w:hAnsi="Times New Roman"/>
          <w:color w:val="000000"/>
          <w:sz w:val="28"/>
          <w:szCs w:val="28"/>
        </w:rPr>
        <w:t>спечение прав и свобод человека, возлагая тем самым на себя функцию защиты</w:t>
      </w:r>
      <w:r w:rsidR="00322796" w:rsidRPr="006003C7">
        <w:rPr>
          <w:rFonts w:ascii="Times New Roman" w:hAnsi="Times New Roman"/>
          <w:color w:val="000000"/>
          <w:sz w:val="28"/>
          <w:szCs w:val="28"/>
        </w:rPr>
        <w:t xml:space="preserve"> </w:t>
      </w:r>
      <w:r w:rsidR="00322796" w:rsidRPr="000F1EF1">
        <w:rPr>
          <w:rFonts w:ascii="Times New Roman" w:hAnsi="Times New Roman"/>
          <w:color w:val="000000"/>
          <w:sz w:val="28"/>
          <w:szCs w:val="28"/>
        </w:rPr>
        <w:t>прав и свобод человека и гражданина</w:t>
      </w:r>
      <w:r w:rsidR="00322796">
        <w:rPr>
          <w:rFonts w:ascii="Times New Roman" w:hAnsi="Times New Roman"/>
          <w:color w:val="000000"/>
          <w:sz w:val="28"/>
          <w:szCs w:val="28"/>
        </w:rPr>
        <w:t>, которые, в свою очередь, признаны высшей ценностью. Господствующий</w:t>
      </w:r>
      <w:r w:rsidR="00322796" w:rsidRPr="00587C3F">
        <w:rPr>
          <w:rFonts w:ascii="Times New Roman" w:hAnsi="Times New Roman"/>
          <w:color w:val="000000"/>
          <w:sz w:val="28"/>
          <w:szCs w:val="28"/>
        </w:rPr>
        <w:t xml:space="preserve"> приоритет прав и </w:t>
      </w:r>
      <w:r w:rsidR="00322796">
        <w:rPr>
          <w:rFonts w:ascii="Times New Roman" w:hAnsi="Times New Roman"/>
          <w:color w:val="000000"/>
          <w:sz w:val="28"/>
          <w:szCs w:val="28"/>
        </w:rPr>
        <w:t>свобод человека и гражданина – один из основных</w:t>
      </w:r>
      <w:r w:rsidR="00322796" w:rsidRPr="00587C3F">
        <w:rPr>
          <w:rFonts w:ascii="Times New Roman" w:hAnsi="Times New Roman"/>
          <w:color w:val="000000"/>
          <w:sz w:val="28"/>
          <w:szCs w:val="28"/>
        </w:rPr>
        <w:t xml:space="preserve"> признак</w:t>
      </w:r>
      <w:r w:rsidR="00322796">
        <w:rPr>
          <w:rFonts w:ascii="Times New Roman" w:hAnsi="Times New Roman"/>
          <w:color w:val="000000"/>
          <w:sz w:val="28"/>
          <w:szCs w:val="28"/>
        </w:rPr>
        <w:t>ов правового государства. Российская Федерация</w:t>
      </w:r>
      <w:r w:rsidR="00322796" w:rsidRPr="00587C3F">
        <w:rPr>
          <w:rFonts w:ascii="Times New Roman" w:hAnsi="Times New Roman"/>
          <w:color w:val="000000"/>
          <w:sz w:val="28"/>
          <w:szCs w:val="28"/>
        </w:rPr>
        <w:t xml:space="preserve"> признает</w:t>
      </w:r>
      <w:r w:rsidR="00322796">
        <w:rPr>
          <w:rFonts w:ascii="Times New Roman" w:hAnsi="Times New Roman"/>
          <w:color w:val="000000"/>
          <w:sz w:val="28"/>
          <w:szCs w:val="28"/>
        </w:rPr>
        <w:t xml:space="preserve"> и гарантирует</w:t>
      </w:r>
      <w:r w:rsidR="00322796" w:rsidRPr="00587C3F">
        <w:rPr>
          <w:rFonts w:ascii="Times New Roman" w:hAnsi="Times New Roman"/>
          <w:color w:val="000000"/>
          <w:sz w:val="28"/>
          <w:szCs w:val="28"/>
        </w:rPr>
        <w:t xml:space="preserve"> </w:t>
      </w:r>
      <w:r w:rsidR="00322796">
        <w:rPr>
          <w:rFonts w:ascii="Times New Roman" w:hAnsi="Times New Roman"/>
          <w:color w:val="000000"/>
          <w:sz w:val="28"/>
          <w:szCs w:val="28"/>
        </w:rPr>
        <w:t>нерушимость этих прав и свобод. Действующая конституция России, закрепив данное положение в статье 2, обязала государство признавать, соблюдать и защищать права и свободы человека и гражданина, а также исходить из того, что о</w:t>
      </w:r>
      <w:r w:rsidR="00322796" w:rsidRPr="00A7185D">
        <w:rPr>
          <w:rFonts w:ascii="Times New Roman" w:hAnsi="Times New Roman"/>
          <w:color w:val="000000"/>
          <w:sz w:val="28"/>
          <w:szCs w:val="28"/>
        </w:rPr>
        <w:t>ни определяют смысл, содержание и применение законов, деятельность законодательной и исполнительной власти, местного самоуправлен</w:t>
      </w:r>
      <w:r w:rsidR="00322796">
        <w:rPr>
          <w:rFonts w:ascii="Times New Roman" w:hAnsi="Times New Roman"/>
          <w:color w:val="000000"/>
          <w:sz w:val="28"/>
          <w:szCs w:val="28"/>
        </w:rPr>
        <w:t>ия и обеспечиваются правосудием (статья 18)</w:t>
      </w:r>
      <w:r w:rsidR="00322796">
        <w:rPr>
          <w:rStyle w:val="a5"/>
          <w:rFonts w:ascii="Times New Roman" w:hAnsi="Times New Roman"/>
          <w:color w:val="000000"/>
          <w:sz w:val="28"/>
          <w:szCs w:val="28"/>
        </w:rPr>
        <w:footnoteReference w:id="1"/>
      </w:r>
      <w:r w:rsidR="00322796">
        <w:rPr>
          <w:rFonts w:ascii="Times New Roman" w:hAnsi="Times New Roman"/>
          <w:color w:val="000000"/>
          <w:sz w:val="28"/>
          <w:szCs w:val="28"/>
        </w:rPr>
        <w:t>.</w:t>
      </w:r>
    </w:p>
    <w:p w:rsidR="00AB4D06" w:rsidRPr="00AB4D06" w:rsidRDefault="00B64C36" w:rsidP="00AB4D06">
      <w:pPr>
        <w:spacing w:after="0" w:line="360" w:lineRule="auto"/>
        <w:ind w:right="-1" w:firstLine="709"/>
        <w:jc w:val="both"/>
        <w:rPr>
          <w:rFonts w:ascii="Times New Roman" w:hAnsi="Times New Roman"/>
          <w:color w:val="000000"/>
          <w:sz w:val="28"/>
          <w:szCs w:val="28"/>
        </w:rPr>
      </w:pPr>
      <w:r w:rsidRPr="005527AD">
        <w:rPr>
          <w:rFonts w:ascii="Times New Roman" w:hAnsi="Times New Roman"/>
          <w:color w:val="000000"/>
          <w:sz w:val="28"/>
          <w:szCs w:val="28"/>
        </w:rPr>
        <w:t>Важнейшим составляющим правового</w:t>
      </w:r>
      <w:r w:rsidR="00BF602F">
        <w:rPr>
          <w:rFonts w:ascii="Times New Roman" w:hAnsi="Times New Roman"/>
          <w:color w:val="000000"/>
          <w:sz w:val="28"/>
          <w:szCs w:val="28"/>
        </w:rPr>
        <w:t>, социального</w:t>
      </w:r>
      <w:r w:rsidRPr="005527AD">
        <w:rPr>
          <w:rFonts w:ascii="Times New Roman" w:hAnsi="Times New Roman"/>
          <w:color w:val="000000"/>
          <w:sz w:val="28"/>
          <w:szCs w:val="28"/>
        </w:rPr>
        <w:t xml:space="preserve"> и демократического государства является закрепление на законодательном уровне </w:t>
      </w:r>
      <w:r w:rsidR="00811A0D" w:rsidRPr="005527AD">
        <w:rPr>
          <w:rFonts w:ascii="Times New Roman" w:hAnsi="Times New Roman"/>
          <w:color w:val="000000"/>
          <w:sz w:val="28"/>
          <w:szCs w:val="28"/>
        </w:rPr>
        <w:t>прав</w:t>
      </w:r>
      <w:r w:rsidR="00AB4D06" w:rsidRPr="00AB4D06">
        <w:rPr>
          <w:rFonts w:ascii="Times New Roman" w:hAnsi="Times New Roman"/>
          <w:color w:val="000000"/>
          <w:sz w:val="28"/>
          <w:szCs w:val="28"/>
        </w:rPr>
        <w:t xml:space="preserve"> пожилых лиц и инвалидов, как одного из самых социально не защищенных слоев населения, которые остро нуждаются в поддержке со стороны государства. </w:t>
      </w:r>
    </w:p>
    <w:p w:rsidR="003320ED" w:rsidRDefault="00AB4D06" w:rsidP="00B64C36">
      <w:pPr>
        <w:spacing w:after="0" w:line="360" w:lineRule="auto"/>
        <w:ind w:right="-1" w:firstLine="709"/>
        <w:jc w:val="both"/>
        <w:rPr>
          <w:rFonts w:ascii="Times New Roman" w:hAnsi="Times New Roman"/>
          <w:color w:val="000000"/>
          <w:sz w:val="28"/>
          <w:szCs w:val="28"/>
        </w:rPr>
      </w:pPr>
      <w:r w:rsidRPr="00AB4D06">
        <w:rPr>
          <w:rFonts w:ascii="Times New Roman" w:hAnsi="Times New Roman"/>
          <w:color w:val="000000"/>
          <w:sz w:val="28"/>
          <w:szCs w:val="28"/>
        </w:rPr>
        <w:t xml:space="preserve">В современной России среди множества злободневных социальных проблем вопросы </w:t>
      </w:r>
      <w:r w:rsidR="005B7345">
        <w:rPr>
          <w:rFonts w:ascii="Times New Roman" w:hAnsi="Times New Roman"/>
          <w:color w:val="000000"/>
          <w:sz w:val="28"/>
          <w:szCs w:val="28"/>
        </w:rPr>
        <w:t xml:space="preserve">оказания таким лицам постоянного постороннего ухода, обеспечивающего </w:t>
      </w:r>
      <w:r w:rsidR="005B7345" w:rsidRPr="005B7345">
        <w:rPr>
          <w:rFonts w:ascii="Times New Roman" w:hAnsi="Times New Roman"/>
          <w:color w:val="000000"/>
          <w:sz w:val="28"/>
          <w:szCs w:val="28"/>
        </w:rPr>
        <w:t>создание соответствующих их возрасту и состоянию здоровья услов</w:t>
      </w:r>
      <w:r w:rsidR="005B7345">
        <w:rPr>
          <w:rFonts w:ascii="Times New Roman" w:hAnsi="Times New Roman"/>
          <w:color w:val="000000"/>
          <w:sz w:val="28"/>
          <w:szCs w:val="28"/>
        </w:rPr>
        <w:t>ий жизнедеятельности, проведения</w:t>
      </w:r>
      <w:r w:rsidR="005B7345" w:rsidRPr="005B7345">
        <w:rPr>
          <w:rFonts w:ascii="Times New Roman" w:hAnsi="Times New Roman"/>
          <w:color w:val="000000"/>
          <w:sz w:val="28"/>
          <w:szCs w:val="28"/>
        </w:rPr>
        <w:t xml:space="preserve"> мероприятий медиц</w:t>
      </w:r>
      <w:r w:rsidR="00B2544B">
        <w:rPr>
          <w:rFonts w:ascii="Times New Roman" w:hAnsi="Times New Roman"/>
          <w:color w:val="000000"/>
          <w:sz w:val="28"/>
          <w:szCs w:val="28"/>
        </w:rPr>
        <w:t xml:space="preserve">инского, социального характера занимают </w:t>
      </w:r>
      <w:r w:rsidR="00862AEC">
        <w:rPr>
          <w:rFonts w:ascii="Times New Roman" w:hAnsi="Times New Roman"/>
          <w:color w:val="000000"/>
          <w:sz w:val="28"/>
          <w:szCs w:val="28"/>
        </w:rPr>
        <w:t>особое место</w:t>
      </w:r>
      <w:r w:rsidR="005527AD" w:rsidRPr="005527AD">
        <w:rPr>
          <w:rFonts w:ascii="Times New Roman" w:hAnsi="Times New Roman"/>
          <w:color w:val="000000"/>
          <w:sz w:val="28"/>
          <w:szCs w:val="28"/>
        </w:rPr>
        <w:t>.</w:t>
      </w:r>
      <w:r w:rsidR="00B7516F">
        <w:rPr>
          <w:rFonts w:ascii="Times New Roman" w:hAnsi="Times New Roman"/>
          <w:color w:val="000000"/>
          <w:sz w:val="28"/>
          <w:szCs w:val="28"/>
        </w:rPr>
        <w:t xml:space="preserve"> </w:t>
      </w:r>
      <w:r w:rsidR="00B2544B">
        <w:rPr>
          <w:rFonts w:ascii="Times New Roman" w:hAnsi="Times New Roman"/>
          <w:color w:val="000000"/>
          <w:sz w:val="28"/>
          <w:szCs w:val="28"/>
        </w:rPr>
        <w:t>Наличие хронических психических заболеваний</w:t>
      </w:r>
      <w:r w:rsidR="00F74E71" w:rsidRPr="00F74E71">
        <w:rPr>
          <w:rFonts w:ascii="Times New Roman" w:hAnsi="Times New Roman"/>
          <w:color w:val="000000"/>
          <w:sz w:val="28"/>
          <w:szCs w:val="28"/>
        </w:rPr>
        <w:t xml:space="preserve"> как</w:t>
      </w:r>
      <w:r w:rsidR="00B2544B">
        <w:rPr>
          <w:rFonts w:ascii="Times New Roman" w:hAnsi="Times New Roman"/>
          <w:color w:val="000000"/>
          <w:sz w:val="28"/>
          <w:szCs w:val="28"/>
        </w:rPr>
        <w:t xml:space="preserve"> медицинский и</w:t>
      </w:r>
      <w:r w:rsidR="00F74E71" w:rsidRPr="00F74E71">
        <w:rPr>
          <w:rFonts w:ascii="Times New Roman" w:hAnsi="Times New Roman"/>
          <w:color w:val="000000"/>
          <w:sz w:val="28"/>
          <w:szCs w:val="28"/>
        </w:rPr>
        <w:t xml:space="preserve"> социальный феномен появилось не сегодня, оно существовало и, вероятно, будет существовать всегда</w:t>
      </w:r>
      <w:r w:rsidR="003665D4">
        <w:rPr>
          <w:rFonts w:ascii="Times New Roman" w:hAnsi="Times New Roman"/>
          <w:color w:val="000000"/>
          <w:sz w:val="28"/>
          <w:szCs w:val="28"/>
        </w:rPr>
        <w:t xml:space="preserve">. </w:t>
      </w:r>
      <w:r w:rsidR="003320ED">
        <w:rPr>
          <w:rFonts w:ascii="Times New Roman" w:hAnsi="Times New Roman"/>
          <w:color w:val="000000"/>
          <w:sz w:val="28"/>
          <w:szCs w:val="28"/>
        </w:rPr>
        <w:t>Данное</w:t>
      </w:r>
      <w:r w:rsidR="00860D4B" w:rsidRPr="00860D4B">
        <w:rPr>
          <w:rFonts w:ascii="Times New Roman" w:hAnsi="Times New Roman"/>
          <w:color w:val="000000"/>
          <w:sz w:val="28"/>
          <w:szCs w:val="28"/>
        </w:rPr>
        <w:t xml:space="preserve"> </w:t>
      </w:r>
      <w:r w:rsidR="001C2900">
        <w:rPr>
          <w:rFonts w:ascii="Times New Roman" w:hAnsi="Times New Roman"/>
          <w:color w:val="000000"/>
          <w:sz w:val="28"/>
          <w:szCs w:val="28"/>
        </w:rPr>
        <w:t>медико-</w:t>
      </w:r>
      <w:r w:rsidR="00860D4B" w:rsidRPr="00860D4B">
        <w:rPr>
          <w:rFonts w:ascii="Times New Roman" w:hAnsi="Times New Roman"/>
          <w:color w:val="000000"/>
          <w:sz w:val="28"/>
          <w:szCs w:val="28"/>
        </w:rPr>
        <w:t>социальное явление существует столько же, сколько и человеческое общество, будучи, к сожалению, неотъемлемым элементом цивилизации.</w:t>
      </w:r>
    </w:p>
    <w:p w:rsidR="00B24DEA" w:rsidRDefault="003665D4" w:rsidP="0032250D">
      <w:pPr>
        <w:spacing w:after="0" w:line="360" w:lineRule="auto"/>
        <w:ind w:right="-1"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Соответственно, </w:t>
      </w:r>
      <w:r w:rsidR="001C2900">
        <w:rPr>
          <w:rFonts w:ascii="Times New Roman" w:hAnsi="Times New Roman"/>
          <w:color w:val="000000"/>
          <w:sz w:val="28"/>
          <w:szCs w:val="28"/>
        </w:rPr>
        <w:t>государственная</w:t>
      </w:r>
      <w:r w:rsidR="00914BC0">
        <w:rPr>
          <w:rFonts w:ascii="Times New Roman" w:hAnsi="Times New Roman"/>
          <w:color w:val="000000"/>
          <w:sz w:val="28"/>
          <w:szCs w:val="28"/>
        </w:rPr>
        <w:t xml:space="preserve"> поддержка</w:t>
      </w:r>
      <w:r w:rsidR="00A841AF">
        <w:rPr>
          <w:rFonts w:ascii="Times New Roman" w:hAnsi="Times New Roman"/>
          <w:color w:val="000000"/>
          <w:sz w:val="28"/>
          <w:szCs w:val="28"/>
        </w:rPr>
        <w:t xml:space="preserve"> </w:t>
      </w:r>
      <w:r w:rsidR="001C2900">
        <w:rPr>
          <w:rFonts w:ascii="Times New Roman" w:hAnsi="Times New Roman"/>
          <w:color w:val="000000"/>
          <w:sz w:val="28"/>
          <w:szCs w:val="28"/>
        </w:rPr>
        <w:t>таких лиц, нуждающихся в постоянном постороннем уходе,</w:t>
      </w:r>
      <w:r w:rsidR="001D2C4B">
        <w:rPr>
          <w:rFonts w:ascii="Times New Roman" w:hAnsi="Times New Roman"/>
          <w:color w:val="000000"/>
          <w:sz w:val="28"/>
          <w:szCs w:val="28"/>
        </w:rPr>
        <w:t xml:space="preserve"> </w:t>
      </w:r>
      <w:r w:rsidR="00BF602F">
        <w:rPr>
          <w:rFonts w:ascii="Times New Roman" w:hAnsi="Times New Roman"/>
          <w:color w:val="000000"/>
          <w:sz w:val="28"/>
          <w:szCs w:val="28"/>
        </w:rPr>
        <w:t xml:space="preserve">не </w:t>
      </w:r>
      <w:r w:rsidR="001C2900">
        <w:rPr>
          <w:rFonts w:ascii="Times New Roman" w:hAnsi="Times New Roman"/>
          <w:color w:val="000000"/>
          <w:sz w:val="28"/>
          <w:szCs w:val="28"/>
        </w:rPr>
        <w:t>теряе</w:t>
      </w:r>
      <w:r w:rsidR="000742B7">
        <w:rPr>
          <w:rFonts w:ascii="Times New Roman" w:hAnsi="Times New Roman"/>
          <w:color w:val="000000"/>
          <w:sz w:val="28"/>
          <w:szCs w:val="28"/>
        </w:rPr>
        <w:t xml:space="preserve">т свою значимость </w:t>
      </w:r>
      <w:r w:rsidR="001C2900">
        <w:rPr>
          <w:rFonts w:ascii="Times New Roman" w:hAnsi="Times New Roman"/>
          <w:color w:val="000000"/>
          <w:sz w:val="28"/>
          <w:szCs w:val="28"/>
        </w:rPr>
        <w:t>и будет актуальной</w:t>
      </w:r>
      <w:r w:rsidR="00C441D6">
        <w:rPr>
          <w:rFonts w:ascii="Times New Roman" w:hAnsi="Times New Roman"/>
          <w:color w:val="000000"/>
          <w:sz w:val="28"/>
          <w:szCs w:val="28"/>
        </w:rPr>
        <w:t xml:space="preserve"> всегда. </w:t>
      </w:r>
      <w:r w:rsidR="000742B7">
        <w:rPr>
          <w:rFonts w:ascii="Times New Roman" w:hAnsi="Times New Roman"/>
          <w:color w:val="000000"/>
          <w:sz w:val="28"/>
          <w:szCs w:val="28"/>
        </w:rPr>
        <w:t xml:space="preserve"> </w:t>
      </w:r>
      <w:r w:rsidR="00BF602F">
        <w:rPr>
          <w:rFonts w:ascii="Times New Roman" w:hAnsi="Times New Roman"/>
          <w:color w:val="000000"/>
          <w:sz w:val="28"/>
          <w:szCs w:val="28"/>
        </w:rPr>
        <w:t xml:space="preserve"> </w:t>
      </w:r>
    </w:p>
    <w:p w:rsidR="00F50CF7" w:rsidRPr="00EE0BE4" w:rsidRDefault="00B24DEA" w:rsidP="00F50CF7">
      <w:pPr>
        <w:spacing w:after="0" w:line="360" w:lineRule="auto"/>
        <w:ind w:right="-1" w:firstLine="709"/>
        <w:jc w:val="both"/>
        <w:rPr>
          <w:rFonts w:ascii="Times New Roman" w:hAnsi="Times New Roman"/>
          <w:color w:val="000000"/>
          <w:sz w:val="28"/>
          <w:szCs w:val="28"/>
        </w:rPr>
      </w:pPr>
      <w:r>
        <w:rPr>
          <w:rFonts w:ascii="Times New Roman" w:hAnsi="Times New Roman"/>
          <w:color w:val="000000"/>
          <w:sz w:val="28"/>
          <w:szCs w:val="28"/>
        </w:rPr>
        <w:t xml:space="preserve">Вместе с тем, </w:t>
      </w:r>
      <w:r w:rsidR="00F50CF7" w:rsidRPr="00F50CF7">
        <w:rPr>
          <w:rFonts w:ascii="Times New Roman" w:hAnsi="Times New Roman"/>
          <w:color w:val="000000"/>
          <w:sz w:val="28"/>
          <w:szCs w:val="28"/>
        </w:rPr>
        <w:t xml:space="preserve">отсутствие концептуального определения содержания института </w:t>
      </w:r>
      <w:r w:rsidR="001C2900">
        <w:rPr>
          <w:rFonts w:ascii="Times New Roman" w:hAnsi="Times New Roman"/>
          <w:color w:val="000000"/>
          <w:sz w:val="28"/>
          <w:szCs w:val="28"/>
        </w:rPr>
        <w:t xml:space="preserve">государственной поддержки такой категории лиц </w:t>
      </w:r>
      <w:r w:rsidR="00F50CF7" w:rsidRPr="00F50CF7">
        <w:rPr>
          <w:rFonts w:ascii="Times New Roman" w:hAnsi="Times New Roman"/>
          <w:color w:val="000000"/>
          <w:sz w:val="28"/>
          <w:szCs w:val="28"/>
        </w:rPr>
        <w:t xml:space="preserve">значительно затрудняет систематизацию правового </w:t>
      </w:r>
      <w:r w:rsidR="00F50CF7" w:rsidRPr="00EE0BE4">
        <w:rPr>
          <w:rFonts w:ascii="Times New Roman" w:hAnsi="Times New Roman"/>
          <w:color w:val="000000"/>
          <w:sz w:val="28"/>
          <w:szCs w:val="28"/>
        </w:rPr>
        <w:t xml:space="preserve">регулирования данной сферы. Многообразие законодательных (как на федеральном, так и региональном уровнях) и ведомственных актов, регламентирующих вопросы </w:t>
      </w:r>
      <w:r w:rsidR="00B55D36">
        <w:rPr>
          <w:rFonts w:ascii="Times New Roman" w:hAnsi="Times New Roman"/>
          <w:color w:val="000000"/>
          <w:sz w:val="28"/>
          <w:szCs w:val="28"/>
        </w:rPr>
        <w:t>оказания социальных и медицинских услуг пожилым и совершеннолетним инвалидам, разрозненность</w:t>
      </w:r>
      <w:r w:rsidR="00F50CF7" w:rsidRPr="00EE0BE4">
        <w:rPr>
          <w:rFonts w:ascii="Times New Roman" w:hAnsi="Times New Roman"/>
          <w:color w:val="000000"/>
          <w:sz w:val="28"/>
          <w:szCs w:val="28"/>
        </w:rPr>
        <w:t>, разбросанность правового регулирования данной процедуры является препятствием, блокирую</w:t>
      </w:r>
      <w:r w:rsidR="00AA24E6">
        <w:rPr>
          <w:rFonts w:ascii="Times New Roman" w:hAnsi="Times New Roman"/>
          <w:color w:val="000000"/>
          <w:sz w:val="28"/>
          <w:szCs w:val="28"/>
        </w:rPr>
        <w:t xml:space="preserve">щим упрощенную реализацию прав таких лиц на получение государственной поддержки и достойного социального обслуживания. </w:t>
      </w:r>
    </w:p>
    <w:p w:rsidR="00322796" w:rsidRPr="00EE0BE4" w:rsidRDefault="000D6CE0" w:rsidP="0032250D">
      <w:pPr>
        <w:spacing w:after="0" w:line="360" w:lineRule="auto"/>
        <w:ind w:right="-1" w:firstLine="709"/>
        <w:jc w:val="both"/>
        <w:rPr>
          <w:rFonts w:ascii="Times New Roman" w:hAnsi="Times New Roman"/>
          <w:color w:val="000000"/>
          <w:sz w:val="28"/>
          <w:szCs w:val="28"/>
        </w:rPr>
      </w:pPr>
      <w:r w:rsidRPr="00EE0BE4">
        <w:rPr>
          <w:rFonts w:ascii="Times New Roman" w:hAnsi="Times New Roman"/>
          <w:color w:val="000000"/>
          <w:sz w:val="28"/>
          <w:szCs w:val="28"/>
        </w:rPr>
        <w:t>Необходимость устранения данного несовершенства, решения названной проблемы</w:t>
      </w:r>
      <w:r w:rsidR="000F501F" w:rsidRPr="00EE0BE4">
        <w:rPr>
          <w:rFonts w:ascii="Times New Roman" w:hAnsi="Times New Roman"/>
          <w:color w:val="000000"/>
          <w:sz w:val="28"/>
          <w:szCs w:val="28"/>
        </w:rPr>
        <w:t xml:space="preserve"> </w:t>
      </w:r>
      <w:r w:rsidR="00AA24E6">
        <w:rPr>
          <w:rFonts w:ascii="Times New Roman" w:hAnsi="Times New Roman"/>
          <w:color w:val="000000"/>
          <w:sz w:val="28"/>
          <w:szCs w:val="28"/>
        </w:rPr>
        <w:t>обуславливает</w:t>
      </w:r>
      <w:r w:rsidR="000F501F" w:rsidRPr="00EE0BE4">
        <w:rPr>
          <w:rFonts w:ascii="Times New Roman" w:hAnsi="Times New Roman"/>
          <w:color w:val="000000"/>
          <w:sz w:val="28"/>
          <w:szCs w:val="28"/>
        </w:rPr>
        <w:t xml:space="preserve"> научный поиск возможных путей </w:t>
      </w:r>
      <w:r w:rsidR="005B34B7" w:rsidRPr="00EE0BE4">
        <w:rPr>
          <w:rFonts w:ascii="Times New Roman" w:hAnsi="Times New Roman"/>
          <w:color w:val="000000"/>
          <w:sz w:val="28"/>
          <w:szCs w:val="28"/>
        </w:rPr>
        <w:t>и средств совершенствования</w:t>
      </w:r>
      <w:r w:rsidR="000F501F" w:rsidRPr="00EE0BE4">
        <w:rPr>
          <w:rFonts w:ascii="Times New Roman" w:hAnsi="Times New Roman"/>
          <w:color w:val="000000"/>
          <w:sz w:val="28"/>
          <w:szCs w:val="28"/>
        </w:rPr>
        <w:t xml:space="preserve"> </w:t>
      </w:r>
      <w:r w:rsidR="00364F97" w:rsidRPr="00EE0BE4">
        <w:rPr>
          <w:rFonts w:ascii="Times New Roman" w:hAnsi="Times New Roman"/>
          <w:color w:val="000000"/>
          <w:sz w:val="28"/>
          <w:szCs w:val="28"/>
        </w:rPr>
        <w:t xml:space="preserve">законов и подзаконных актов, актуализирует продолжение теоретического осмысления темы. </w:t>
      </w:r>
    </w:p>
    <w:p w:rsidR="007C7E33" w:rsidRPr="00EE0BE4" w:rsidRDefault="007D25B2" w:rsidP="00183AAB">
      <w:pPr>
        <w:autoSpaceDE w:val="0"/>
        <w:autoSpaceDN w:val="0"/>
        <w:adjustRightInd w:val="0"/>
        <w:spacing w:after="0" w:line="360" w:lineRule="auto"/>
        <w:ind w:right="-1" w:firstLine="709"/>
        <w:jc w:val="both"/>
        <w:rPr>
          <w:rFonts w:ascii="Times New Roman" w:hAnsi="Times New Roman"/>
          <w:color w:val="000000" w:themeColor="text1"/>
          <w:sz w:val="28"/>
          <w:szCs w:val="28"/>
        </w:rPr>
      </w:pPr>
      <w:r w:rsidRPr="00EE0BE4">
        <w:rPr>
          <w:rFonts w:ascii="Times New Roman" w:hAnsi="Times New Roman"/>
          <w:color w:val="000000" w:themeColor="text1"/>
          <w:sz w:val="28"/>
          <w:szCs w:val="28"/>
        </w:rPr>
        <w:t xml:space="preserve">Объектом исследования настоящей курсовой работы являются правоотношения, возникающие в связи </w:t>
      </w:r>
      <w:r w:rsidR="00AA24E6">
        <w:rPr>
          <w:rFonts w:ascii="Times New Roman" w:hAnsi="Times New Roman"/>
          <w:color w:val="000000" w:themeColor="text1"/>
          <w:sz w:val="28"/>
          <w:szCs w:val="28"/>
        </w:rPr>
        <w:t xml:space="preserve">с деятельностью психоневрологических интернатов. </w:t>
      </w:r>
    </w:p>
    <w:p w:rsidR="008A2FA2" w:rsidRDefault="008A2FA2" w:rsidP="00183AAB">
      <w:pPr>
        <w:autoSpaceDE w:val="0"/>
        <w:autoSpaceDN w:val="0"/>
        <w:adjustRightInd w:val="0"/>
        <w:spacing w:after="0" w:line="360" w:lineRule="auto"/>
        <w:ind w:right="-1" w:firstLine="709"/>
        <w:jc w:val="both"/>
        <w:rPr>
          <w:rFonts w:ascii="Times New Roman" w:hAnsi="Times New Roman"/>
          <w:color w:val="000000" w:themeColor="text1"/>
          <w:sz w:val="28"/>
          <w:szCs w:val="28"/>
        </w:rPr>
      </w:pPr>
      <w:r w:rsidRPr="008A2FA2">
        <w:rPr>
          <w:rFonts w:ascii="Times New Roman" w:hAnsi="Times New Roman"/>
          <w:color w:val="000000" w:themeColor="text1"/>
          <w:sz w:val="28"/>
          <w:szCs w:val="28"/>
        </w:rPr>
        <w:t xml:space="preserve">Предмет исследования составляет теоретические и практические вопросы правового регулирования </w:t>
      </w:r>
      <w:r>
        <w:rPr>
          <w:rFonts w:ascii="Times New Roman" w:hAnsi="Times New Roman"/>
          <w:color w:val="000000" w:themeColor="text1"/>
          <w:sz w:val="28"/>
          <w:szCs w:val="28"/>
        </w:rPr>
        <w:t xml:space="preserve">деятельности психоневрологических интернатов. </w:t>
      </w:r>
    </w:p>
    <w:p w:rsidR="006313F1" w:rsidRPr="00EE0BE4" w:rsidRDefault="0025410A" w:rsidP="00183AAB">
      <w:pPr>
        <w:autoSpaceDE w:val="0"/>
        <w:autoSpaceDN w:val="0"/>
        <w:adjustRightInd w:val="0"/>
        <w:spacing w:after="0" w:line="360" w:lineRule="auto"/>
        <w:ind w:right="-1" w:firstLine="709"/>
        <w:jc w:val="both"/>
        <w:rPr>
          <w:rFonts w:ascii="Times New Roman" w:hAnsi="Times New Roman"/>
          <w:sz w:val="28"/>
          <w:szCs w:val="28"/>
        </w:rPr>
      </w:pPr>
      <w:r w:rsidRPr="00EE0BE4">
        <w:rPr>
          <w:rFonts w:ascii="Times New Roman" w:hAnsi="Times New Roman"/>
          <w:sz w:val="28"/>
          <w:szCs w:val="28"/>
        </w:rPr>
        <w:t xml:space="preserve">Целью </w:t>
      </w:r>
      <w:r w:rsidR="00797764" w:rsidRPr="00EE0BE4">
        <w:rPr>
          <w:rFonts w:ascii="Times New Roman" w:hAnsi="Times New Roman"/>
          <w:sz w:val="28"/>
          <w:szCs w:val="28"/>
        </w:rPr>
        <w:t>курсовой</w:t>
      </w:r>
      <w:r w:rsidRPr="00EE0BE4">
        <w:rPr>
          <w:rFonts w:ascii="Times New Roman" w:hAnsi="Times New Roman"/>
          <w:sz w:val="28"/>
          <w:szCs w:val="28"/>
        </w:rPr>
        <w:t xml:space="preserve"> работы </w:t>
      </w:r>
      <w:r w:rsidR="00C97C73" w:rsidRPr="00EE0BE4">
        <w:rPr>
          <w:rFonts w:ascii="Times New Roman" w:hAnsi="Times New Roman"/>
          <w:sz w:val="28"/>
          <w:szCs w:val="28"/>
        </w:rPr>
        <w:t xml:space="preserve">является </w:t>
      </w:r>
      <w:r w:rsidR="00E86E9C" w:rsidRPr="00EE0BE4">
        <w:rPr>
          <w:rFonts w:ascii="Times New Roman" w:hAnsi="Times New Roman"/>
          <w:sz w:val="28"/>
          <w:szCs w:val="28"/>
        </w:rPr>
        <w:t xml:space="preserve">рассмотрение правовой регламентации </w:t>
      </w:r>
      <w:r w:rsidR="003F018D" w:rsidRPr="003F018D">
        <w:rPr>
          <w:rFonts w:ascii="Times New Roman" w:hAnsi="Times New Roman"/>
          <w:sz w:val="28"/>
          <w:szCs w:val="28"/>
        </w:rPr>
        <w:t>деятельности психоневрологических интернатов</w:t>
      </w:r>
      <w:r w:rsidR="00E86E9C" w:rsidRPr="00EE0BE4">
        <w:rPr>
          <w:rFonts w:ascii="Times New Roman" w:hAnsi="Times New Roman"/>
          <w:sz w:val="28"/>
          <w:szCs w:val="28"/>
        </w:rPr>
        <w:t xml:space="preserve">, выявление проблем в нормативном регулировании, а также поиск возможных путей </w:t>
      </w:r>
      <w:r w:rsidR="00EB33CD" w:rsidRPr="00EE0BE4">
        <w:rPr>
          <w:rFonts w:ascii="Times New Roman" w:hAnsi="Times New Roman"/>
          <w:sz w:val="28"/>
          <w:szCs w:val="28"/>
        </w:rPr>
        <w:t xml:space="preserve">совершенствования законодательства в данной сфере. </w:t>
      </w:r>
    </w:p>
    <w:p w:rsidR="006313F1" w:rsidRPr="00EE0BE4" w:rsidRDefault="006313F1" w:rsidP="00FA1A63">
      <w:pPr>
        <w:autoSpaceDE w:val="0"/>
        <w:autoSpaceDN w:val="0"/>
        <w:adjustRightInd w:val="0"/>
        <w:spacing w:after="0" w:line="360" w:lineRule="auto"/>
        <w:ind w:right="-1" w:firstLine="709"/>
        <w:jc w:val="both"/>
        <w:rPr>
          <w:rFonts w:ascii="Times New Roman" w:hAnsi="Times New Roman"/>
          <w:sz w:val="28"/>
          <w:szCs w:val="28"/>
        </w:rPr>
      </w:pPr>
      <w:r w:rsidRPr="00EE0BE4">
        <w:rPr>
          <w:rFonts w:ascii="Times New Roman" w:hAnsi="Times New Roman"/>
          <w:sz w:val="28"/>
          <w:szCs w:val="28"/>
        </w:rPr>
        <w:t>Достижение указанной цели обусловило необходимость постановки и решения следующих задач:</w:t>
      </w:r>
    </w:p>
    <w:p w:rsidR="00AB7275" w:rsidRPr="00EE0BE4" w:rsidRDefault="003B40C6" w:rsidP="00C82C00">
      <w:pPr>
        <w:autoSpaceDE w:val="0"/>
        <w:autoSpaceDN w:val="0"/>
        <w:adjustRightInd w:val="0"/>
        <w:spacing w:after="0" w:line="360" w:lineRule="auto"/>
        <w:ind w:right="-1" w:firstLine="709"/>
        <w:jc w:val="both"/>
        <w:rPr>
          <w:rFonts w:ascii="Times New Roman" w:hAnsi="Times New Roman"/>
          <w:sz w:val="28"/>
          <w:szCs w:val="28"/>
        </w:rPr>
      </w:pPr>
      <w:r w:rsidRPr="00EE0BE4">
        <w:rPr>
          <w:rFonts w:ascii="Times New Roman" w:hAnsi="Times New Roman"/>
          <w:sz w:val="28"/>
          <w:szCs w:val="28"/>
        </w:rPr>
        <w:t xml:space="preserve">– </w:t>
      </w:r>
      <w:r w:rsidR="00DD2749" w:rsidRPr="00EE0BE4">
        <w:rPr>
          <w:rFonts w:ascii="Times New Roman" w:hAnsi="Times New Roman"/>
          <w:sz w:val="28"/>
          <w:szCs w:val="28"/>
        </w:rPr>
        <w:t xml:space="preserve">раскрыть </w:t>
      </w:r>
      <w:r w:rsidR="00D75920">
        <w:rPr>
          <w:rFonts w:ascii="Times New Roman" w:hAnsi="Times New Roman"/>
          <w:sz w:val="28"/>
          <w:szCs w:val="28"/>
        </w:rPr>
        <w:t>понятие психоневрологических интернатов;</w:t>
      </w:r>
      <w:r w:rsidR="00AB7275" w:rsidRPr="00EE0BE4">
        <w:rPr>
          <w:rFonts w:ascii="Times New Roman" w:hAnsi="Times New Roman"/>
          <w:sz w:val="28"/>
          <w:szCs w:val="28"/>
        </w:rPr>
        <w:t xml:space="preserve"> </w:t>
      </w:r>
    </w:p>
    <w:p w:rsidR="00AB7275" w:rsidRPr="00EE0BE4" w:rsidRDefault="00140713" w:rsidP="00C82C00">
      <w:pPr>
        <w:autoSpaceDE w:val="0"/>
        <w:autoSpaceDN w:val="0"/>
        <w:adjustRightInd w:val="0"/>
        <w:spacing w:after="0" w:line="360" w:lineRule="auto"/>
        <w:ind w:right="-1" w:firstLine="709"/>
        <w:jc w:val="both"/>
        <w:rPr>
          <w:rFonts w:ascii="Times New Roman" w:hAnsi="Times New Roman"/>
          <w:sz w:val="28"/>
          <w:szCs w:val="28"/>
        </w:rPr>
      </w:pPr>
      <w:r w:rsidRPr="00EE0BE4">
        <w:rPr>
          <w:rFonts w:ascii="Times New Roman" w:hAnsi="Times New Roman"/>
          <w:sz w:val="28"/>
          <w:szCs w:val="28"/>
        </w:rPr>
        <w:lastRenderedPageBreak/>
        <w:t>– изучить</w:t>
      </w:r>
      <w:r w:rsidR="00AB7275" w:rsidRPr="00EE0BE4">
        <w:rPr>
          <w:rFonts w:ascii="Times New Roman" w:hAnsi="Times New Roman"/>
          <w:sz w:val="28"/>
          <w:szCs w:val="28"/>
        </w:rPr>
        <w:t xml:space="preserve"> норм</w:t>
      </w:r>
      <w:r w:rsidRPr="00EE0BE4">
        <w:rPr>
          <w:rFonts w:ascii="Times New Roman" w:hAnsi="Times New Roman"/>
          <w:sz w:val="28"/>
          <w:szCs w:val="28"/>
        </w:rPr>
        <w:t>ы</w:t>
      </w:r>
      <w:r w:rsidR="00AB7275" w:rsidRPr="00EE0BE4">
        <w:rPr>
          <w:rFonts w:ascii="Times New Roman" w:hAnsi="Times New Roman"/>
          <w:sz w:val="28"/>
          <w:szCs w:val="28"/>
        </w:rPr>
        <w:t xml:space="preserve"> </w:t>
      </w:r>
      <w:r w:rsidRPr="00EE0BE4">
        <w:rPr>
          <w:rFonts w:ascii="Times New Roman" w:hAnsi="Times New Roman"/>
          <w:sz w:val="28"/>
          <w:szCs w:val="28"/>
        </w:rPr>
        <w:t>з</w:t>
      </w:r>
      <w:r w:rsidR="00AB7275" w:rsidRPr="00EE0BE4">
        <w:rPr>
          <w:rFonts w:ascii="Times New Roman" w:hAnsi="Times New Roman"/>
          <w:sz w:val="28"/>
          <w:szCs w:val="28"/>
        </w:rPr>
        <w:t>аконодательства</w:t>
      </w:r>
      <w:r w:rsidRPr="00EE0BE4">
        <w:rPr>
          <w:rFonts w:ascii="Times New Roman" w:hAnsi="Times New Roman"/>
          <w:sz w:val="28"/>
          <w:szCs w:val="28"/>
        </w:rPr>
        <w:t>, регулирующие</w:t>
      </w:r>
      <w:r w:rsidR="00AB7275" w:rsidRPr="00EE0BE4">
        <w:rPr>
          <w:rFonts w:ascii="Times New Roman" w:hAnsi="Times New Roman"/>
          <w:sz w:val="28"/>
          <w:szCs w:val="28"/>
        </w:rPr>
        <w:t xml:space="preserve"> отношения, </w:t>
      </w:r>
      <w:r w:rsidRPr="00EE0BE4">
        <w:rPr>
          <w:rFonts w:ascii="Times New Roman" w:hAnsi="Times New Roman"/>
          <w:sz w:val="28"/>
          <w:szCs w:val="28"/>
        </w:rPr>
        <w:t xml:space="preserve">возникающие в связи с </w:t>
      </w:r>
      <w:r w:rsidR="00D75920">
        <w:rPr>
          <w:rFonts w:ascii="Times New Roman" w:hAnsi="Times New Roman"/>
          <w:sz w:val="28"/>
          <w:szCs w:val="28"/>
        </w:rPr>
        <w:t>деятельностью психоневрологических интернатов;</w:t>
      </w:r>
    </w:p>
    <w:p w:rsidR="00537FB9" w:rsidRPr="00EE0BE4" w:rsidRDefault="00AB7275" w:rsidP="00C8226C">
      <w:pPr>
        <w:autoSpaceDE w:val="0"/>
        <w:autoSpaceDN w:val="0"/>
        <w:adjustRightInd w:val="0"/>
        <w:spacing w:after="0" w:line="360" w:lineRule="auto"/>
        <w:ind w:right="-1" w:firstLine="709"/>
        <w:jc w:val="both"/>
        <w:rPr>
          <w:rFonts w:ascii="Times New Roman" w:hAnsi="Times New Roman"/>
          <w:sz w:val="28"/>
          <w:szCs w:val="28"/>
        </w:rPr>
      </w:pPr>
      <w:r w:rsidRPr="00EE0BE4">
        <w:rPr>
          <w:rFonts w:ascii="Times New Roman" w:hAnsi="Times New Roman"/>
          <w:sz w:val="28"/>
          <w:szCs w:val="28"/>
        </w:rPr>
        <w:t xml:space="preserve">– </w:t>
      </w:r>
      <w:r w:rsidR="00D75920">
        <w:rPr>
          <w:rFonts w:ascii="Times New Roman" w:hAnsi="Times New Roman"/>
          <w:sz w:val="28"/>
          <w:szCs w:val="28"/>
        </w:rPr>
        <w:t>выявить проблемы правового регулирования данных правоотношений;</w:t>
      </w:r>
    </w:p>
    <w:p w:rsidR="00945D25" w:rsidRPr="00EE0BE4" w:rsidRDefault="00300824" w:rsidP="00C8226C">
      <w:pPr>
        <w:autoSpaceDE w:val="0"/>
        <w:autoSpaceDN w:val="0"/>
        <w:adjustRightInd w:val="0"/>
        <w:spacing w:after="0" w:line="360" w:lineRule="auto"/>
        <w:ind w:right="-1" w:firstLine="709"/>
        <w:jc w:val="both"/>
        <w:rPr>
          <w:rFonts w:ascii="Times New Roman" w:hAnsi="Times New Roman"/>
          <w:sz w:val="28"/>
          <w:szCs w:val="28"/>
        </w:rPr>
      </w:pPr>
      <w:r w:rsidRPr="00EE0BE4">
        <w:rPr>
          <w:rFonts w:ascii="Times New Roman" w:hAnsi="Times New Roman"/>
          <w:sz w:val="28"/>
          <w:szCs w:val="28"/>
        </w:rPr>
        <w:t xml:space="preserve">– проанализировать </w:t>
      </w:r>
      <w:r w:rsidR="00D75920">
        <w:rPr>
          <w:rFonts w:ascii="Times New Roman" w:hAnsi="Times New Roman"/>
          <w:sz w:val="28"/>
          <w:szCs w:val="28"/>
        </w:rPr>
        <w:t>деятельность психоневрологических инт</w:t>
      </w:r>
      <w:r w:rsidR="0067546E">
        <w:rPr>
          <w:rFonts w:ascii="Times New Roman" w:hAnsi="Times New Roman"/>
          <w:sz w:val="28"/>
          <w:szCs w:val="28"/>
        </w:rPr>
        <w:t xml:space="preserve">ернатов на примере субъекта РФ и </w:t>
      </w:r>
      <w:r w:rsidR="00945D25">
        <w:rPr>
          <w:rFonts w:ascii="Times New Roman" w:hAnsi="Times New Roman"/>
          <w:sz w:val="28"/>
          <w:szCs w:val="28"/>
        </w:rPr>
        <w:t xml:space="preserve">исследовать судебную практику. </w:t>
      </w:r>
    </w:p>
    <w:p w:rsidR="0085462F" w:rsidRPr="005F2999" w:rsidRDefault="00E64DA8" w:rsidP="00C8226C">
      <w:pPr>
        <w:autoSpaceDE w:val="0"/>
        <w:autoSpaceDN w:val="0"/>
        <w:adjustRightInd w:val="0"/>
        <w:spacing w:after="0" w:line="360" w:lineRule="auto"/>
        <w:ind w:right="-1" w:firstLine="709"/>
        <w:jc w:val="both"/>
        <w:rPr>
          <w:rFonts w:ascii="Times New Roman" w:hAnsi="Times New Roman"/>
          <w:sz w:val="28"/>
          <w:szCs w:val="28"/>
        </w:rPr>
      </w:pPr>
      <w:r w:rsidRPr="005F2999">
        <w:rPr>
          <w:rFonts w:ascii="Times New Roman" w:hAnsi="Times New Roman"/>
          <w:sz w:val="28"/>
          <w:szCs w:val="28"/>
        </w:rPr>
        <w:t xml:space="preserve">Теоритическая основа исследования. К сожалению, данная тема в отдельных работах авторов практически не освещается. </w:t>
      </w:r>
      <w:r w:rsidR="00E41416" w:rsidRPr="005F2999">
        <w:rPr>
          <w:rFonts w:ascii="Times New Roman" w:hAnsi="Times New Roman"/>
          <w:sz w:val="28"/>
          <w:szCs w:val="28"/>
        </w:rPr>
        <w:t xml:space="preserve">В ходе исследования использованы труды таких ученых, как Т. Марголина, </w:t>
      </w:r>
      <w:r w:rsidR="005F2999" w:rsidRPr="005F2999">
        <w:rPr>
          <w:rFonts w:ascii="Times New Roman" w:hAnsi="Times New Roman"/>
          <w:sz w:val="28"/>
          <w:szCs w:val="28"/>
        </w:rPr>
        <w:t>Н.Ф. Дементьева, М.Ю. Федорова и ряда других.</w:t>
      </w:r>
    </w:p>
    <w:p w:rsidR="005F2999" w:rsidRPr="005F2999" w:rsidRDefault="00EE4603" w:rsidP="005F2999">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5F2999">
        <w:rPr>
          <w:rFonts w:ascii="Times New Roman" w:eastAsia="Times New Roman" w:hAnsi="Times New Roman" w:cs="Times New Roman"/>
          <w:sz w:val="28"/>
          <w:szCs w:val="28"/>
        </w:rPr>
        <w:t>Нормативную правовую основу</w:t>
      </w:r>
      <w:r w:rsidR="00D44670" w:rsidRPr="005F2999">
        <w:rPr>
          <w:rFonts w:ascii="Times New Roman" w:eastAsia="Times New Roman" w:hAnsi="Times New Roman" w:cs="Times New Roman"/>
          <w:sz w:val="28"/>
          <w:szCs w:val="28"/>
        </w:rPr>
        <w:t xml:space="preserve"> курсовой работы </w:t>
      </w:r>
      <w:r w:rsidRPr="005F2999">
        <w:rPr>
          <w:rFonts w:ascii="Times New Roman" w:eastAsia="Times New Roman" w:hAnsi="Times New Roman" w:cs="Times New Roman"/>
          <w:sz w:val="28"/>
          <w:szCs w:val="28"/>
        </w:rPr>
        <w:t>составили</w:t>
      </w:r>
      <w:r w:rsidR="00612B18" w:rsidRPr="005F2999">
        <w:rPr>
          <w:rFonts w:ascii="Times New Roman" w:eastAsiaTheme="minorHAnsi" w:hAnsi="Times New Roman" w:cs="Times New Roman"/>
          <w:sz w:val="28"/>
          <w:szCs w:val="28"/>
          <w:lang w:eastAsia="en-US"/>
        </w:rPr>
        <w:t xml:space="preserve"> </w:t>
      </w:r>
      <w:r w:rsidR="00612B18" w:rsidRPr="005F2999">
        <w:rPr>
          <w:rFonts w:ascii="Times New Roman" w:eastAsia="Times New Roman" w:hAnsi="Times New Roman" w:cs="Times New Roman"/>
          <w:sz w:val="28"/>
          <w:szCs w:val="28"/>
        </w:rPr>
        <w:t>Конституция Российской Федерации,</w:t>
      </w:r>
      <w:r w:rsidR="005F2999" w:rsidRPr="005F2999">
        <w:rPr>
          <w:rFonts w:ascii="Times New Roman" w:eastAsia="Times New Roman" w:hAnsi="Times New Roman" w:cs="Times New Roman"/>
          <w:sz w:val="28"/>
          <w:szCs w:val="28"/>
        </w:rPr>
        <w:t xml:space="preserve"> </w:t>
      </w:r>
      <w:r w:rsidR="005F2999" w:rsidRPr="005F2999">
        <w:rPr>
          <w:rFonts w:ascii="Times New Roman" w:eastAsia="Times New Roman" w:hAnsi="Times New Roman" w:cs="Times New Roman"/>
          <w:sz w:val="28"/>
          <w:szCs w:val="28"/>
        </w:rPr>
        <w:t>Федеральный закон «Об основах социального обслуживания граждан в Российской Федерации» от 28.12.2013 N 442-ФЗ</w:t>
      </w:r>
      <w:r w:rsidR="005F2999" w:rsidRPr="005F2999">
        <w:rPr>
          <w:rFonts w:ascii="Times New Roman" w:eastAsia="Times New Roman" w:hAnsi="Times New Roman" w:cs="Times New Roman"/>
          <w:sz w:val="28"/>
          <w:szCs w:val="28"/>
        </w:rPr>
        <w:t xml:space="preserve">, </w:t>
      </w:r>
      <w:r w:rsidR="005F2999" w:rsidRPr="005F2999">
        <w:rPr>
          <w:rFonts w:ascii="Times New Roman" w:eastAsia="Times New Roman" w:hAnsi="Times New Roman" w:cs="Times New Roman"/>
          <w:sz w:val="28"/>
          <w:szCs w:val="28"/>
        </w:rPr>
        <w:t>Закон РФ от 02.07.1992 N 3185-1 «О психиатрической помощи и гарантиях</w:t>
      </w:r>
      <w:r w:rsidR="005F2999" w:rsidRPr="005F2999">
        <w:rPr>
          <w:rFonts w:ascii="Times New Roman" w:eastAsia="Times New Roman" w:hAnsi="Times New Roman" w:cs="Times New Roman"/>
          <w:sz w:val="28"/>
          <w:szCs w:val="28"/>
        </w:rPr>
        <w:t xml:space="preserve"> прав граждан при ее оказании», Федеральный</w:t>
      </w:r>
      <w:r w:rsidR="005F2999">
        <w:rPr>
          <w:rFonts w:ascii="Times New Roman" w:eastAsia="Times New Roman" w:hAnsi="Times New Roman" w:cs="Times New Roman"/>
          <w:sz w:val="28"/>
          <w:szCs w:val="28"/>
        </w:rPr>
        <w:t xml:space="preserve"> закон «</w:t>
      </w:r>
      <w:r w:rsidR="005F2999" w:rsidRPr="005F2999">
        <w:rPr>
          <w:rFonts w:ascii="Times New Roman" w:eastAsia="Times New Roman" w:hAnsi="Times New Roman" w:cs="Times New Roman"/>
          <w:sz w:val="28"/>
          <w:szCs w:val="28"/>
        </w:rPr>
        <w:t>О социальной защите и</w:t>
      </w:r>
      <w:r w:rsidR="005F2999">
        <w:rPr>
          <w:rFonts w:ascii="Times New Roman" w:eastAsia="Times New Roman" w:hAnsi="Times New Roman" w:cs="Times New Roman"/>
          <w:sz w:val="28"/>
          <w:szCs w:val="28"/>
        </w:rPr>
        <w:t>нвалидов в Российской Федерации»</w:t>
      </w:r>
      <w:r w:rsidR="005F2999" w:rsidRPr="005F2999">
        <w:rPr>
          <w:rFonts w:ascii="Times New Roman" w:eastAsia="Times New Roman" w:hAnsi="Times New Roman" w:cs="Times New Roman"/>
          <w:sz w:val="28"/>
          <w:szCs w:val="28"/>
        </w:rPr>
        <w:t xml:space="preserve"> от 24.11.1995 N 181-ФЗ </w:t>
      </w:r>
      <w:r w:rsidR="005F2999">
        <w:rPr>
          <w:rFonts w:ascii="Times New Roman" w:eastAsia="Times New Roman" w:hAnsi="Times New Roman" w:cs="Times New Roman"/>
          <w:sz w:val="28"/>
          <w:szCs w:val="28"/>
        </w:rPr>
        <w:t>и др.</w:t>
      </w:r>
    </w:p>
    <w:p w:rsidR="00AC6982" w:rsidRPr="00AC6982" w:rsidRDefault="00AC6982" w:rsidP="00AC6982">
      <w:pPr>
        <w:autoSpaceDE w:val="0"/>
        <w:autoSpaceDN w:val="0"/>
        <w:adjustRightInd w:val="0"/>
        <w:spacing w:after="0" w:line="360" w:lineRule="auto"/>
        <w:ind w:right="-1" w:firstLine="709"/>
        <w:jc w:val="both"/>
        <w:rPr>
          <w:rFonts w:ascii="Times New Roman" w:hAnsi="Times New Roman"/>
          <w:sz w:val="28"/>
          <w:szCs w:val="28"/>
        </w:rPr>
      </w:pPr>
      <w:r w:rsidRPr="00AC6982">
        <w:rPr>
          <w:rFonts w:ascii="Times New Roman" w:hAnsi="Times New Roman"/>
          <w:sz w:val="28"/>
          <w:szCs w:val="28"/>
        </w:rPr>
        <w:t xml:space="preserve">Методологической основой исследования послужили такие методы познания, как специально-юридический, анализ литературы, теоретический анализ и синтез, сравнительно-правовой и другие приемы обобщения научного материала. </w:t>
      </w:r>
    </w:p>
    <w:p w:rsidR="00AC6982" w:rsidRDefault="00AC6982" w:rsidP="00AC6982">
      <w:pPr>
        <w:autoSpaceDE w:val="0"/>
        <w:autoSpaceDN w:val="0"/>
        <w:adjustRightInd w:val="0"/>
        <w:spacing w:after="0" w:line="360" w:lineRule="auto"/>
        <w:ind w:right="-1" w:firstLine="709"/>
        <w:jc w:val="both"/>
        <w:rPr>
          <w:rFonts w:ascii="Times New Roman" w:hAnsi="Times New Roman"/>
          <w:sz w:val="28"/>
          <w:szCs w:val="28"/>
        </w:rPr>
      </w:pPr>
      <w:r w:rsidRPr="00AC6982">
        <w:rPr>
          <w:rFonts w:ascii="Times New Roman" w:hAnsi="Times New Roman"/>
          <w:sz w:val="28"/>
          <w:szCs w:val="28"/>
        </w:rPr>
        <w:t>Практическая значимость курсовой работы заключается в том, что содержащиеся в ней выводы и рекомендации могут быть полезными в правотворческой деятельности при совершенствован</w:t>
      </w:r>
      <w:r w:rsidR="00612B18">
        <w:rPr>
          <w:rFonts w:ascii="Times New Roman" w:hAnsi="Times New Roman"/>
          <w:sz w:val="28"/>
          <w:szCs w:val="28"/>
        </w:rPr>
        <w:t>ии законодательства в сфере деятельности психоневрологических интернатов</w:t>
      </w:r>
      <w:r w:rsidRPr="00AC6982">
        <w:rPr>
          <w:rFonts w:ascii="Times New Roman" w:hAnsi="Times New Roman"/>
          <w:sz w:val="28"/>
          <w:szCs w:val="28"/>
        </w:rPr>
        <w:t>; при подготовке разъяснений Пленума Верховного Суда Российской Федерации; в учебном процессе при преподавании дисциплины «Право социального обеспечения».</w:t>
      </w:r>
    </w:p>
    <w:p w:rsidR="00D238DE" w:rsidRDefault="00ED3BED" w:rsidP="00C8226C">
      <w:pPr>
        <w:autoSpaceDE w:val="0"/>
        <w:autoSpaceDN w:val="0"/>
        <w:adjustRightInd w:val="0"/>
        <w:spacing w:after="0" w:line="360" w:lineRule="auto"/>
        <w:ind w:right="-1" w:firstLine="709"/>
        <w:jc w:val="both"/>
        <w:rPr>
          <w:rFonts w:ascii="Times New Roman" w:hAnsi="Times New Roman"/>
          <w:sz w:val="28"/>
          <w:szCs w:val="28"/>
        </w:rPr>
      </w:pPr>
      <w:r w:rsidRPr="00EE0BE4">
        <w:rPr>
          <w:rFonts w:ascii="Times New Roman" w:hAnsi="Times New Roman"/>
          <w:sz w:val="28"/>
          <w:szCs w:val="28"/>
        </w:rPr>
        <w:t>Структура настоящей курсовой работы обусловлена</w:t>
      </w:r>
      <w:r w:rsidRPr="00ED3BED">
        <w:rPr>
          <w:rFonts w:ascii="Times New Roman" w:hAnsi="Times New Roman"/>
          <w:sz w:val="28"/>
          <w:szCs w:val="28"/>
        </w:rPr>
        <w:t xml:space="preserve"> целью и задачами исследования. Работа состоит из введения, </w:t>
      </w:r>
      <w:r w:rsidR="00C459FE">
        <w:rPr>
          <w:rFonts w:ascii="Times New Roman" w:hAnsi="Times New Roman"/>
          <w:sz w:val="28"/>
          <w:szCs w:val="28"/>
        </w:rPr>
        <w:t>двух</w:t>
      </w:r>
      <w:r w:rsidRPr="00ED3BED">
        <w:rPr>
          <w:rFonts w:ascii="Times New Roman" w:hAnsi="Times New Roman"/>
          <w:sz w:val="28"/>
          <w:szCs w:val="28"/>
        </w:rPr>
        <w:t xml:space="preserve"> глав, включающих </w:t>
      </w:r>
      <w:r w:rsidR="00C459FE">
        <w:rPr>
          <w:rFonts w:ascii="Times New Roman" w:hAnsi="Times New Roman"/>
          <w:sz w:val="28"/>
          <w:szCs w:val="28"/>
        </w:rPr>
        <w:t>четыре</w:t>
      </w:r>
      <w:r w:rsidR="00691433">
        <w:rPr>
          <w:rFonts w:ascii="Times New Roman" w:hAnsi="Times New Roman"/>
          <w:sz w:val="28"/>
          <w:szCs w:val="28"/>
        </w:rPr>
        <w:t xml:space="preserve"> параграфа, </w:t>
      </w:r>
      <w:r w:rsidRPr="00ED3BED">
        <w:rPr>
          <w:rFonts w:ascii="Times New Roman" w:hAnsi="Times New Roman"/>
          <w:sz w:val="28"/>
          <w:szCs w:val="28"/>
        </w:rPr>
        <w:t>заключения, списка использованных источников и литературы</w:t>
      </w:r>
      <w:r w:rsidR="00691433">
        <w:rPr>
          <w:rFonts w:ascii="Times New Roman" w:hAnsi="Times New Roman"/>
          <w:sz w:val="28"/>
          <w:szCs w:val="28"/>
        </w:rPr>
        <w:t xml:space="preserve">. </w:t>
      </w:r>
    </w:p>
    <w:p w:rsidR="001B096D" w:rsidRDefault="001B096D" w:rsidP="00C8226C">
      <w:pPr>
        <w:autoSpaceDE w:val="0"/>
        <w:autoSpaceDN w:val="0"/>
        <w:adjustRightInd w:val="0"/>
        <w:spacing w:after="0" w:line="360" w:lineRule="auto"/>
        <w:ind w:right="-1" w:firstLine="709"/>
        <w:jc w:val="both"/>
        <w:rPr>
          <w:rFonts w:ascii="Times New Roman" w:hAnsi="Times New Roman"/>
          <w:sz w:val="28"/>
          <w:szCs w:val="28"/>
        </w:rPr>
      </w:pPr>
      <w:bookmarkStart w:id="0" w:name="_GoBack"/>
      <w:bookmarkEnd w:id="0"/>
    </w:p>
    <w:p w:rsidR="001B096D" w:rsidRPr="00C8226C" w:rsidRDefault="001B096D" w:rsidP="00C8226C">
      <w:pPr>
        <w:autoSpaceDE w:val="0"/>
        <w:autoSpaceDN w:val="0"/>
        <w:adjustRightInd w:val="0"/>
        <w:spacing w:after="0" w:line="360" w:lineRule="auto"/>
        <w:ind w:right="-1" w:firstLine="709"/>
        <w:jc w:val="both"/>
        <w:rPr>
          <w:rFonts w:ascii="Times New Roman" w:hAnsi="Times New Roman"/>
          <w:sz w:val="28"/>
          <w:szCs w:val="28"/>
        </w:rPr>
      </w:pPr>
    </w:p>
    <w:p w:rsidR="00045686" w:rsidRPr="00045686" w:rsidRDefault="00045686" w:rsidP="00045686">
      <w:pPr>
        <w:spacing w:after="0" w:line="360" w:lineRule="auto"/>
        <w:ind w:right="-1" w:firstLine="709"/>
        <w:jc w:val="center"/>
        <w:rPr>
          <w:rFonts w:ascii="Times New Roman" w:hAnsi="Times New Roman"/>
          <w:b/>
          <w:sz w:val="28"/>
          <w:szCs w:val="28"/>
        </w:rPr>
      </w:pPr>
      <w:r w:rsidRPr="00045686">
        <w:rPr>
          <w:rFonts w:ascii="Times New Roman" w:hAnsi="Times New Roman"/>
          <w:b/>
          <w:sz w:val="28"/>
          <w:szCs w:val="28"/>
        </w:rPr>
        <w:lastRenderedPageBreak/>
        <w:t xml:space="preserve">1 Общая характеристика психоневрологических интернатов </w:t>
      </w:r>
    </w:p>
    <w:p w:rsidR="00D35553" w:rsidRDefault="00D35553" w:rsidP="00045686">
      <w:pPr>
        <w:spacing w:after="0" w:line="360" w:lineRule="auto"/>
        <w:ind w:right="-1" w:firstLine="709"/>
        <w:jc w:val="center"/>
        <w:rPr>
          <w:rFonts w:ascii="Times New Roman" w:hAnsi="Times New Roman"/>
          <w:b/>
          <w:sz w:val="28"/>
          <w:szCs w:val="28"/>
        </w:rPr>
      </w:pPr>
    </w:p>
    <w:p w:rsidR="00045686" w:rsidRDefault="00045686" w:rsidP="00045686">
      <w:pPr>
        <w:spacing w:after="0" w:line="360" w:lineRule="auto"/>
        <w:ind w:right="-1" w:firstLine="709"/>
        <w:jc w:val="center"/>
        <w:rPr>
          <w:rFonts w:ascii="Times New Roman" w:hAnsi="Times New Roman"/>
          <w:b/>
          <w:sz w:val="28"/>
          <w:szCs w:val="28"/>
        </w:rPr>
      </w:pPr>
      <w:r w:rsidRPr="00045686">
        <w:rPr>
          <w:rFonts w:ascii="Times New Roman" w:hAnsi="Times New Roman"/>
          <w:b/>
          <w:sz w:val="28"/>
          <w:szCs w:val="28"/>
        </w:rPr>
        <w:t>1.1 Понятие и нормативное правовое регулирование деятельности психоневрологических интернатов</w:t>
      </w:r>
    </w:p>
    <w:p w:rsidR="00CC37D7" w:rsidRDefault="00CC37D7" w:rsidP="00BB69AB">
      <w:pPr>
        <w:spacing w:after="0" w:line="360" w:lineRule="auto"/>
        <w:ind w:right="-1" w:firstLine="709"/>
        <w:jc w:val="both"/>
        <w:rPr>
          <w:rFonts w:ascii="Times New Roman" w:hAnsi="Times New Roman"/>
          <w:sz w:val="28"/>
          <w:szCs w:val="28"/>
        </w:rPr>
      </w:pPr>
    </w:p>
    <w:p w:rsidR="000B1DC5" w:rsidRPr="000B1DC5" w:rsidRDefault="000B1DC5" w:rsidP="000B1DC5">
      <w:pPr>
        <w:spacing w:after="0" w:line="360" w:lineRule="auto"/>
        <w:ind w:right="-1" w:firstLine="709"/>
        <w:jc w:val="both"/>
        <w:rPr>
          <w:rFonts w:ascii="Times New Roman" w:hAnsi="Times New Roman"/>
          <w:sz w:val="28"/>
          <w:szCs w:val="28"/>
        </w:rPr>
      </w:pPr>
      <w:r w:rsidRPr="000B1DC5">
        <w:rPr>
          <w:rFonts w:ascii="Times New Roman" w:hAnsi="Times New Roman"/>
          <w:sz w:val="28"/>
          <w:szCs w:val="28"/>
        </w:rPr>
        <w:t xml:space="preserve">Все государства на определенной стадии своего развития строят систему охраны прав и законных интересов своих граждан. В отличие от </w:t>
      </w:r>
      <w:proofErr w:type="spellStart"/>
      <w:r w:rsidRPr="000B1DC5">
        <w:rPr>
          <w:rFonts w:ascii="Times New Roman" w:hAnsi="Times New Roman"/>
          <w:sz w:val="28"/>
          <w:szCs w:val="28"/>
        </w:rPr>
        <w:t>идеологизированных</w:t>
      </w:r>
      <w:proofErr w:type="spellEnd"/>
      <w:r w:rsidRPr="000B1DC5">
        <w:rPr>
          <w:rFonts w:ascii="Times New Roman" w:hAnsi="Times New Roman"/>
          <w:sz w:val="28"/>
          <w:szCs w:val="28"/>
        </w:rPr>
        <w:t xml:space="preserve"> конституций бывшего СССР и союзных республик, которые приоритетной целью называли построение коммунистического общества, положения действующей Конституции России четко определяют, что высшей ценностью являются человек, его права и свободы. При этом новый Основной Закон государства не удовлетворился, как это нередко бывало ранее, одной декларацией, а впервые установила, что признание, соблюдение и защита прав и свобод человека и гражданина – обязанность государства. Данным ценностям посвящена целая глава 2, самая объемная, обширная, содержащая конкретные нормы и предписания, раскрывающие совокупность основных прав и свобод, гарантированных высшим Законом.</w:t>
      </w:r>
    </w:p>
    <w:p w:rsidR="000B1DC5" w:rsidRDefault="000B1DC5" w:rsidP="00BB69AB">
      <w:pPr>
        <w:spacing w:after="0" w:line="360" w:lineRule="auto"/>
        <w:ind w:right="-1" w:firstLine="709"/>
        <w:jc w:val="both"/>
        <w:rPr>
          <w:rFonts w:ascii="Times New Roman" w:hAnsi="Times New Roman"/>
          <w:sz w:val="28"/>
          <w:szCs w:val="28"/>
        </w:rPr>
      </w:pPr>
      <w:r w:rsidRPr="000B1DC5">
        <w:rPr>
          <w:rFonts w:ascii="Times New Roman" w:hAnsi="Times New Roman"/>
          <w:sz w:val="28"/>
          <w:szCs w:val="28"/>
        </w:rPr>
        <w:t>Конституция России, являясь высшим нормативным правовым актом,</w:t>
      </w:r>
      <w:r>
        <w:rPr>
          <w:rFonts w:ascii="Times New Roman" w:hAnsi="Times New Roman"/>
          <w:sz w:val="28"/>
          <w:szCs w:val="28"/>
        </w:rPr>
        <w:t xml:space="preserve"> Основным Законом государства, </w:t>
      </w:r>
      <w:r w:rsidR="001B096D">
        <w:rPr>
          <w:rFonts w:ascii="Times New Roman" w:hAnsi="Times New Roman"/>
          <w:sz w:val="28"/>
          <w:szCs w:val="28"/>
        </w:rPr>
        <w:t xml:space="preserve">в ст. 39 гарантирует каждому </w:t>
      </w:r>
      <w:r w:rsidR="001B096D" w:rsidRPr="001B096D">
        <w:rPr>
          <w:rFonts w:ascii="Times New Roman" w:hAnsi="Times New Roman"/>
          <w:sz w:val="28"/>
          <w:szCs w:val="28"/>
        </w:rPr>
        <w:t>социальное обеспечение по возрасту,</w:t>
      </w:r>
      <w:r w:rsidR="001B096D">
        <w:rPr>
          <w:rFonts w:ascii="Times New Roman" w:hAnsi="Times New Roman"/>
          <w:sz w:val="28"/>
          <w:szCs w:val="28"/>
        </w:rPr>
        <w:t xml:space="preserve"> в случае болезни, инвалидности. </w:t>
      </w:r>
      <w:r w:rsidR="003237F0" w:rsidRPr="003237F0">
        <w:rPr>
          <w:rFonts w:ascii="Times New Roman" w:hAnsi="Times New Roman"/>
          <w:sz w:val="28"/>
          <w:szCs w:val="28"/>
        </w:rPr>
        <w:t>В ней названы адресат данного права, определенный</w:t>
      </w:r>
      <w:r w:rsidR="003237F0">
        <w:rPr>
          <w:rFonts w:ascii="Times New Roman" w:hAnsi="Times New Roman"/>
          <w:sz w:val="28"/>
          <w:szCs w:val="28"/>
        </w:rPr>
        <w:t xml:space="preserve"> с использованием формулировки «каждый»</w:t>
      </w:r>
      <w:r w:rsidR="003237F0" w:rsidRPr="003237F0">
        <w:rPr>
          <w:rFonts w:ascii="Times New Roman" w:hAnsi="Times New Roman"/>
          <w:sz w:val="28"/>
          <w:szCs w:val="28"/>
        </w:rPr>
        <w:t>, а также основные социальные риски, реализация которых обусловливает право на социальное обеспечение, причем их перечень не является исчерпывающим</w:t>
      </w:r>
      <w:r w:rsidR="003237F0">
        <w:rPr>
          <w:rStyle w:val="a5"/>
          <w:rFonts w:ascii="Times New Roman" w:hAnsi="Times New Roman"/>
          <w:sz w:val="28"/>
          <w:szCs w:val="28"/>
        </w:rPr>
        <w:footnoteReference w:id="2"/>
      </w:r>
      <w:r w:rsidR="003237F0" w:rsidRPr="003237F0">
        <w:rPr>
          <w:rFonts w:ascii="Times New Roman" w:hAnsi="Times New Roman"/>
          <w:sz w:val="28"/>
          <w:szCs w:val="28"/>
        </w:rPr>
        <w:t>.</w:t>
      </w:r>
      <w:r w:rsidR="003237F0">
        <w:rPr>
          <w:rFonts w:ascii="Times New Roman" w:hAnsi="Times New Roman"/>
          <w:sz w:val="28"/>
          <w:szCs w:val="28"/>
        </w:rPr>
        <w:t xml:space="preserve"> </w:t>
      </w:r>
    </w:p>
    <w:p w:rsidR="00155F53" w:rsidRDefault="00155F53" w:rsidP="00BB69AB">
      <w:pPr>
        <w:spacing w:after="0" w:line="360" w:lineRule="auto"/>
        <w:ind w:right="-1" w:firstLine="709"/>
        <w:jc w:val="both"/>
        <w:rPr>
          <w:rFonts w:ascii="Times New Roman" w:hAnsi="Times New Roman"/>
          <w:sz w:val="28"/>
          <w:szCs w:val="28"/>
        </w:rPr>
      </w:pPr>
      <w:r w:rsidRPr="00155F53">
        <w:rPr>
          <w:rFonts w:ascii="Times New Roman" w:hAnsi="Times New Roman"/>
          <w:sz w:val="28"/>
          <w:szCs w:val="28"/>
        </w:rPr>
        <w:t xml:space="preserve">Одним из относительно самостоятельных элементов системы социального обеспечения, дополняющим предоставление обеспечения в денежной форме, является социальное обслуживание отдельных категорий граждан. В настоящее время, когда размер денежных выплат по системе </w:t>
      </w:r>
      <w:r w:rsidRPr="00155F53">
        <w:rPr>
          <w:rFonts w:ascii="Times New Roman" w:hAnsi="Times New Roman"/>
          <w:sz w:val="28"/>
          <w:szCs w:val="28"/>
        </w:rPr>
        <w:lastRenderedPageBreak/>
        <w:t>социального обеспечения не позволяет наиболее уязвимым категориям граждан самостоятельно преодолеть жизненные трудности, система социального обслуживания должна являться для них значимым элементом социальной поддержки</w:t>
      </w:r>
      <w:r>
        <w:rPr>
          <w:rStyle w:val="a5"/>
          <w:rFonts w:ascii="Times New Roman" w:hAnsi="Times New Roman"/>
          <w:sz w:val="28"/>
          <w:szCs w:val="28"/>
        </w:rPr>
        <w:footnoteReference w:id="3"/>
      </w:r>
      <w:r w:rsidRPr="00155F53">
        <w:rPr>
          <w:rFonts w:ascii="Times New Roman" w:hAnsi="Times New Roman"/>
          <w:sz w:val="28"/>
          <w:szCs w:val="28"/>
        </w:rPr>
        <w:t>.</w:t>
      </w:r>
    </w:p>
    <w:p w:rsidR="00303B88" w:rsidRPr="00303B88" w:rsidRDefault="00303B88" w:rsidP="00303B88">
      <w:pPr>
        <w:spacing w:after="0" w:line="360" w:lineRule="auto"/>
        <w:ind w:right="-1" w:firstLine="709"/>
        <w:jc w:val="both"/>
        <w:rPr>
          <w:rFonts w:ascii="Times New Roman" w:hAnsi="Times New Roman"/>
          <w:sz w:val="28"/>
          <w:szCs w:val="28"/>
        </w:rPr>
      </w:pPr>
      <w:r w:rsidRPr="00303B88">
        <w:rPr>
          <w:rFonts w:ascii="Times New Roman" w:hAnsi="Times New Roman"/>
          <w:sz w:val="28"/>
          <w:szCs w:val="28"/>
        </w:rPr>
        <w:t>Обязанность государства конкретизировать с использованием законов права и свободы человека и гражданина и защищать их предусмотрена во всех главах Конституции России.</w:t>
      </w:r>
    </w:p>
    <w:p w:rsidR="003237F0" w:rsidRDefault="00303B88" w:rsidP="00303B88">
      <w:pPr>
        <w:spacing w:after="0" w:line="360" w:lineRule="auto"/>
        <w:ind w:right="-1" w:firstLine="709"/>
        <w:jc w:val="both"/>
        <w:rPr>
          <w:rFonts w:ascii="Times New Roman" w:hAnsi="Times New Roman"/>
          <w:sz w:val="28"/>
          <w:szCs w:val="28"/>
        </w:rPr>
      </w:pPr>
      <w:r w:rsidRPr="00303B88">
        <w:rPr>
          <w:rFonts w:ascii="Times New Roman" w:hAnsi="Times New Roman"/>
          <w:sz w:val="28"/>
          <w:szCs w:val="28"/>
        </w:rPr>
        <w:t xml:space="preserve">Так, описанное выше право получило свою </w:t>
      </w:r>
      <w:r w:rsidRPr="00C70358">
        <w:rPr>
          <w:rFonts w:ascii="Times New Roman" w:hAnsi="Times New Roman"/>
          <w:sz w:val="28"/>
          <w:szCs w:val="28"/>
        </w:rPr>
        <w:t>детализацию в положениях</w:t>
      </w:r>
      <w:r w:rsidR="00C70358" w:rsidRPr="00C70358">
        <w:t xml:space="preserve"> </w:t>
      </w:r>
      <w:r w:rsidR="00C70358">
        <w:rPr>
          <w:rFonts w:ascii="Times New Roman" w:hAnsi="Times New Roman"/>
          <w:sz w:val="28"/>
          <w:szCs w:val="28"/>
        </w:rPr>
        <w:t>Федерального</w:t>
      </w:r>
      <w:r w:rsidR="00C70358" w:rsidRPr="00C70358">
        <w:rPr>
          <w:rFonts w:ascii="Times New Roman" w:hAnsi="Times New Roman"/>
          <w:sz w:val="28"/>
          <w:szCs w:val="28"/>
        </w:rPr>
        <w:t xml:space="preserve"> закон</w:t>
      </w:r>
      <w:r w:rsidR="00C70358">
        <w:rPr>
          <w:rFonts w:ascii="Times New Roman" w:hAnsi="Times New Roman"/>
          <w:sz w:val="28"/>
          <w:szCs w:val="28"/>
        </w:rPr>
        <w:t>а «</w:t>
      </w:r>
      <w:r w:rsidR="00C70358" w:rsidRPr="00C70358">
        <w:rPr>
          <w:rFonts w:ascii="Times New Roman" w:hAnsi="Times New Roman"/>
          <w:sz w:val="28"/>
          <w:szCs w:val="28"/>
        </w:rPr>
        <w:t>Об основах социального обслуживания</w:t>
      </w:r>
      <w:r w:rsidR="00C70358">
        <w:rPr>
          <w:rFonts w:ascii="Times New Roman" w:hAnsi="Times New Roman"/>
          <w:sz w:val="28"/>
          <w:szCs w:val="28"/>
        </w:rPr>
        <w:t xml:space="preserve"> граждан в Российской Федерации»</w:t>
      </w:r>
      <w:r w:rsidR="00C70358" w:rsidRPr="00C70358">
        <w:rPr>
          <w:rFonts w:ascii="Times New Roman" w:hAnsi="Times New Roman"/>
          <w:sz w:val="28"/>
          <w:szCs w:val="28"/>
        </w:rPr>
        <w:t xml:space="preserve"> от 28.12.2013 N 442-ФЗ</w:t>
      </w:r>
      <w:r w:rsidR="00C70358">
        <w:rPr>
          <w:rStyle w:val="a5"/>
          <w:rFonts w:ascii="Times New Roman" w:hAnsi="Times New Roman"/>
          <w:sz w:val="28"/>
          <w:szCs w:val="28"/>
        </w:rPr>
        <w:footnoteReference w:id="4"/>
      </w:r>
      <w:r w:rsidR="00A751D3">
        <w:rPr>
          <w:rFonts w:ascii="Times New Roman" w:hAnsi="Times New Roman"/>
          <w:sz w:val="28"/>
          <w:szCs w:val="28"/>
        </w:rPr>
        <w:t xml:space="preserve">, главы 5, 6 которого посвящены вопросам предоставления социального обслуживания, </w:t>
      </w:r>
      <w:r w:rsidR="00FF5F53">
        <w:rPr>
          <w:rFonts w:ascii="Times New Roman" w:hAnsi="Times New Roman"/>
          <w:sz w:val="28"/>
          <w:szCs w:val="28"/>
        </w:rPr>
        <w:t xml:space="preserve">формам социального обслуживания, видам социальным услуг. </w:t>
      </w:r>
    </w:p>
    <w:p w:rsidR="00AB77A8" w:rsidRDefault="00AB77A8" w:rsidP="00AB77A8">
      <w:pPr>
        <w:spacing w:after="0" w:line="360" w:lineRule="auto"/>
        <w:ind w:right="-1" w:firstLine="709"/>
        <w:jc w:val="both"/>
        <w:rPr>
          <w:rFonts w:ascii="Times New Roman" w:hAnsi="Times New Roman"/>
          <w:sz w:val="28"/>
          <w:szCs w:val="28"/>
        </w:rPr>
      </w:pPr>
      <w:r>
        <w:rPr>
          <w:rFonts w:ascii="Times New Roman" w:hAnsi="Times New Roman"/>
          <w:sz w:val="28"/>
          <w:szCs w:val="28"/>
        </w:rPr>
        <w:t>Так, с</w:t>
      </w:r>
      <w:r w:rsidRPr="00AB77A8">
        <w:rPr>
          <w:rFonts w:ascii="Times New Roman" w:hAnsi="Times New Roman"/>
          <w:sz w:val="28"/>
          <w:szCs w:val="28"/>
        </w:rPr>
        <w:t xml:space="preserve">оциальные услуги предоставляются их получателям в форме социального обслуживания на дому, или в полустационарной </w:t>
      </w:r>
      <w:r>
        <w:rPr>
          <w:rFonts w:ascii="Times New Roman" w:hAnsi="Times New Roman"/>
          <w:sz w:val="28"/>
          <w:szCs w:val="28"/>
        </w:rPr>
        <w:t>форме, или в стационарной форме (</w:t>
      </w:r>
      <w:r w:rsidR="00CB1F5A">
        <w:rPr>
          <w:rFonts w:ascii="Times New Roman" w:hAnsi="Times New Roman"/>
          <w:sz w:val="28"/>
          <w:szCs w:val="28"/>
        </w:rPr>
        <w:t xml:space="preserve">ч. 1 </w:t>
      </w:r>
      <w:r>
        <w:rPr>
          <w:rFonts w:ascii="Times New Roman" w:hAnsi="Times New Roman"/>
          <w:sz w:val="28"/>
          <w:szCs w:val="28"/>
        </w:rPr>
        <w:t xml:space="preserve">ст. 19). </w:t>
      </w:r>
      <w:r w:rsidRPr="00AB77A8">
        <w:rPr>
          <w:rFonts w:ascii="Times New Roman" w:hAnsi="Times New Roman"/>
          <w:sz w:val="28"/>
          <w:szCs w:val="28"/>
        </w:rPr>
        <w:t xml:space="preserve">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пунктами 1 - 7 статьи 20 </w:t>
      </w:r>
      <w:r>
        <w:rPr>
          <w:rFonts w:ascii="Times New Roman" w:hAnsi="Times New Roman"/>
          <w:sz w:val="28"/>
          <w:szCs w:val="28"/>
        </w:rPr>
        <w:t>З</w:t>
      </w:r>
      <w:r w:rsidR="00CB1F5A">
        <w:rPr>
          <w:rFonts w:ascii="Times New Roman" w:hAnsi="Times New Roman"/>
          <w:sz w:val="28"/>
          <w:szCs w:val="28"/>
        </w:rPr>
        <w:t>акона (ч. 3 ст. 19).</w:t>
      </w:r>
    </w:p>
    <w:p w:rsidR="00CB1F5A" w:rsidRPr="00CB1F5A" w:rsidRDefault="00CB1F5A" w:rsidP="00CB1F5A">
      <w:pPr>
        <w:spacing w:after="0" w:line="360" w:lineRule="auto"/>
        <w:ind w:right="-1" w:firstLine="709"/>
        <w:jc w:val="both"/>
        <w:rPr>
          <w:rFonts w:ascii="Times New Roman" w:hAnsi="Times New Roman"/>
          <w:sz w:val="28"/>
          <w:szCs w:val="28"/>
        </w:rPr>
      </w:pPr>
      <w:r>
        <w:rPr>
          <w:rFonts w:ascii="Times New Roman" w:hAnsi="Times New Roman"/>
          <w:sz w:val="28"/>
          <w:szCs w:val="28"/>
        </w:rPr>
        <w:t>В соответствии со ст. 20 названного Закона п</w:t>
      </w:r>
      <w:r w:rsidRPr="00CB1F5A">
        <w:rPr>
          <w:rFonts w:ascii="Times New Roman" w:hAnsi="Times New Roman"/>
          <w:sz w:val="28"/>
          <w:szCs w:val="28"/>
        </w:rPr>
        <w:t>олучателям социальных услуг с учетом их индивидуальных потребностей предоставляются следующие виды социальных услуг:</w:t>
      </w:r>
    </w:p>
    <w:p w:rsidR="00CB1F5A" w:rsidRPr="00CB1F5A" w:rsidRDefault="00CB1F5A" w:rsidP="00CB1F5A">
      <w:pPr>
        <w:spacing w:after="0" w:line="360" w:lineRule="auto"/>
        <w:ind w:right="-1" w:firstLine="709"/>
        <w:jc w:val="both"/>
        <w:rPr>
          <w:rFonts w:ascii="Times New Roman" w:hAnsi="Times New Roman"/>
          <w:sz w:val="28"/>
          <w:szCs w:val="28"/>
        </w:rPr>
      </w:pPr>
      <w:r w:rsidRPr="00CB1F5A">
        <w:rPr>
          <w:rFonts w:ascii="Times New Roman" w:hAnsi="Times New Roman"/>
          <w:sz w:val="28"/>
          <w:szCs w:val="28"/>
        </w:rPr>
        <w:t>1) социально-бытовые, направленные на поддержание жизнедеятельности получателей социальных услуг в быту;</w:t>
      </w:r>
    </w:p>
    <w:p w:rsidR="00CB1F5A" w:rsidRPr="00CB1F5A" w:rsidRDefault="00CB1F5A" w:rsidP="00CB1F5A">
      <w:pPr>
        <w:spacing w:after="0" w:line="360" w:lineRule="auto"/>
        <w:ind w:right="-1" w:firstLine="709"/>
        <w:jc w:val="both"/>
        <w:rPr>
          <w:rFonts w:ascii="Times New Roman" w:hAnsi="Times New Roman"/>
          <w:sz w:val="28"/>
          <w:szCs w:val="28"/>
        </w:rPr>
      </w:pPr>
      <w:r w:rsidRPr="00CB1F5A">
        <w:rPr>
          <w:rFonts w:ascii="Times New Roman" w:hAnsi="Times New Roman"/>
          <w:sz w:val="28"/>
          <w:szCs w:val="28"/>
        </w:rPr>
        <w:t xml:space="preserve">2) социально-медицинские, направленные на поддержание и сохранение здоровья получателей социальных услуг путем организации ухода, оказания </w:t>
      </w:r>
      <w:r w:rsidRPr="00CB1F5A">
        <w:rPr>
          <w:rFonts w:ascii="Times New Roman" w:hAnsi="Times New Roman"/>
          <w:sz w:val="28"/>
          <w:szCs w:val="28"/>
        </w:rPr>
        <w:lastRenderedPageBreak/>
        <w:t>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CB1F5A" w:rsidRPr="00CB1F5A" w:rsidRDefault="00CB1F5A" w:rsidP="00CB1F5A">
      <w:pPr>
        <w:spacing w:after="0" w:line="360" w:lineRule="auto"/>
        <w:ind w:right="-1" w:firstLine="709"/>
        <w:jc w:val="both"/>
        <w:rPr>
          <w:rFonts w:ascii="Times New Roman" w:hAnsi="Times New Roman"/>
          <w:sz w:val="28"/>
          <w:szCs w:val="28"/>
        </w:rPr>
      </w:pPr>
      <w:r w:rsidRPr="00CB1F5A">
        <w:rPr>
          <w:rFonts w:ascii="Times New Roman" w:hAnsi="Times New Roman"/>
          <w:sz w:val="28"/>
          <w:szCs w:val="28"/>
        </w:rPr>
        <w:t>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CB1F5A" w:rsidRPr="00CB1F5A" w:rsidRDefault="00CB1F5A" w:rsidP="00CB1F5A">
      <w:pPr>
        <w:spacing w:after="0" w:line="360" w:lineRule="auto"/>
        <w:ind w:right="-1" w:firstLine="709"/>
        <w:jc w:val="both"/>
        <w:rPr>
          <w:rFonts w:ascii="Times New Roman" w:hAnsi="Times New Roman"/>
          <w:sz w:val="28"/>
          <w:szCs w:val="28"/>
        </w:rPr>
      </w:pPr>
      <w:r w:rsidRPr="00CB1F5A">
        <w:rPr>
          <w:rFonts w:ascii="Times New Roman" w:hAnsi="Times New Roman"/>
          <w:sz w:val="28"/>
          <w:szCs w:val="28"/>
        </w:rP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CB1F5A" w:rsidRPr="00CB1F5A" w:rsidRDefault="00CB1F5A" w:rsidP="00CB1F5A">
      <w:pPr>
        <w:spacing w:after="0" w:line="360" w:lineRule="auto"/>
        <w:ind w:right="-1" w:firstLine="709"/>
        <w:jc w:val="both"/>
        <w:rPr>
          <w:rFonts w:ascii="Times New Roman" w:hAnsi="Times New Roman"/>
          <w:sz w:val="28"/>
          <w:szCs w:val="28"/>
        </w:rPr>
      </w:pPr>
      <w:r w:rsidRPr="00CB1F5A">
        <w:rPr>
          <w:rFonts w:ascii="Times New Roman" w:hAnsi="Times New Roman"/>
          <w:sz w:val="28"/>
          <w:szCs w:val="28"/>
        </w:rPr>
        <w:t>5) социально-трудовые, направленные на оказание помощи в трудоустройстве и в решении других проблем, связанных с трудовой адаптацией;</w:t>
      </w:r>
    </w:p>
    <w:p w:rsidR="00CB1F5A" w:rsidRPr="00CB1F5A" w:rsidRDefault="00CB1F5A" w:rsidP="00CB1F5A">
      <w:pPr>
        <w:spacing w:after="0" w:line="360" w:lineRule="auto"/>
        <w:ind w:right="-1" w:firstLine="709"/>
        <w:jc w:val="both"/>
        <w:rPr>
          <w:rFonts w:ascii="Times New Roman" w:hAnsi="Times New Roman"/>
          <w:sz w:val="28"/>
          <w:szCs w:val="28"/>
        </w:rPr>
      </w:pPr>
      <w:r w:rsidRPr="00CB1F5A">
        <w:rPr>
          <w:rFonts w:ascii="Times New Roman" w:hAnsi="Times New Roman"/>
          <w:sz w:val="28"/>
          <w:szCs w:val="28"/>
        </w:rP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CB1F5A" w:rsidRPr="00CB1F5A" w:rsidRDefault="00CB1F5A" w:rsidP="00CB1F5A">
      <w:pPr>
        <w:spacing w:after="0" w:line="360" w:lineRule="auto"/>
        <w:ind w:right="-1" w:firstLine="709"/>
        <w:jc w:val="both"/>
        <w:rPr>
          <w:rFonts w:ascii="Times New Roman" w:hAnsi="Times New Roman"/>
          <w:sz w:val="28"/>
          <w:szCs w:val="28"/>
        </w:rPr>
      </w:pPr>
      <w:r w:rsidRPr="00CB1F5A">
        <w:rPr>
          <w:rFonts w:ascii="Times New Roman" w:hAnsi="Times New Roman"/>
          <w:sz w:val="28"/>
          <w:szCs w:val="28"/>
        </w:rP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453283" w:rsidRDefault="00CB1F5A" w:rsidP="00303B88">
      <w:pPr>
        <w:spacing w:after="0" w:line="360" w:lineRule="auto"/>
        <w:ind w:right="-1" w:firstLine="709"/>
        <w:jc w:val="both"/>
        <w:rPr>
          <w:rFonts w:ascii="Times New Roman" w:hAnsi="Times New Roman"/>
          <w:sz w:val="28"/>
          <w:szCs w:val="28"/>
        </w:rPr>
      </w:pPr>
      <w:r w:rsidRPr="00CB1F5A">
        <w:rPr>
          <w:rFonts w:ascii="Times New Roman" w:hAnsi="Times New Roman"/>
          <w:sz w:val="28"/>
          <w:szCs w:val="28"/>
        </w:rPr>
        <w:t>8) срочные социальные услуги.</w:t>
      </w:r>
    </w:p>
    <w:p w:rsidR="006744DF" w:rsidRDefault="00453283" w:rsidP="00BB69AB">
      <w:pPr>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Кроме того, </w:t>
      </w:r>
      <w:r w:rsidR="002D0F0B" w:rsidRPr="002D0F0B">
        <w:rPr>
          <w:rFonts w:ascii="Times New Roman" w:hAnsi="Times New Roman"/>
          <w:sz w:val="28"/>
          <w:szCs w:val="28"/>
        </w:rPr>
        <w:t>З</w:t>
      </w:r>
      <w:r w:rsidR="002D0F0B">
        <w:rPr>
          <w:rFonts w:ascii="Times New Roman" w:hAnsi="Times New Roman"/>
          <w:sz w:val="28"/>
          <w:szCs w:val="28"/>
        </w:rPr>
        <w:t>акон РФ от 02.07.1992 N 3185-1 «</w:t>
      </w:r>
      <w:r w:rsidR="002D0F0B" w:rsidRPr="002D0F0B">
        <w:rPr>
          <w:rFonts w:ascii="Times New Roman" w:hAnsi="Times New Roman"/>
          <w:sz w:val="28"/>
          <w:szCs w:val="28"/>
        </w:rPr>
        <w:t>О психиатрической помощи и гаранти</w:t>
      </w:r>
      <w:r w:rsidR="002D0F0B">
        <w:rPr>
          <w:rFonts w:ascii="Times New Roman" w:hAnsi="Times New Roman"/>
          <w:sz w:val="28"/>
          <w:szCs w:val="28"/>
        </w:rPr>
        <w:t>ях прав граждан при ее оказании» в статье 41 закрепляет о</w:t>
      </w:r>
      <w:r w:rsidR="002D0F0B" w:rsidRPr="002D0F0B">
        <w:rPr>
          <w:rFonts w:ascii="Times New Roman" w:hAnsi="Times New Roman"/>
          <w:sz w:val="28"/>
          <w:szCs w:val="28"/>
        </w:rPr>
        <w:t>снования и порядок помещения лиц в стационарные организации социального обслуживания, предназначенные для лиц, страдающих психическими расстройствами</w:t>
      </w:r>
      <w:r w:rsidR="002D0F0B">
        <w:rPr>
          <w:rFonts w:ascii="Times New Roman" w:hAnsi="Times New Roman"/>
          <w:sz w:val="28"/>
          <w:szCs w:val="28"/>
        </w:rPr>
        <w:t>. Согласно положениям указанной статьи, такими основаниями являются:</w:t>
      </w:r>
    </w:p>
    <w:p w:rsidR="00B66F9E" w:rsidRDefault="002D0F0B" w:rsidP="00562E18">
      <w:pPr>
        <w:pStyle w:val="af0"/>
        <w:numPr>
          <w:ilvl w:val="0"/>
          <w:numId w:val="3"/>
        </w:numPr>
        <w:spacing w:after="0" w:line="360" w:lineRule="auto"/>
        <w:ind w:left="0" w:firstLine="709"/>
        <w:jc w:val="both"/>
        <w:rPr>
          <w:rFonts w:ascii="Times New Roman" w:hAnsi="Times New Roman"/>
          <w:sz w:val="28"/>
          <w:szCs w:val="28"/>
        </w:rPr>
      </w:pPr>
      <w:r w:rsidRPr="002D0F0B">
        <w:rPr>
          <w:rFonts w:ascii="Times New Roman" w:hAnsi="Times New Roman"/>
          <w:sz w:val="28"/>
          <w:szCs w:val="28"/>
        </w:rPr>
        <w:t>личное заявление лица, страда</w:t>
      </w:r>
      <w:r w:rsidR="00B66F9E">
        <w:rPr>
          <w:rFonts w:ascii="Times New Roman" w:hAnsi="Times New Roman"/>
          <w:sz w:val="28"/>
          <w:szCs w:val="28"/>
        </w:rPr>
        <w:t>ющего психическим расстройством;</w:t>
      </w:r>
    </w:p>
    <w:p w:rsidR="00B66F9E" w:rsidRDefault="00B66F9E" w:rsidP="00562E18">
      <w:pPr>
        <w:pStyle w:val="af0"/>
        <w:numPr>
          <w:ilvl w:val="0"/>
          <w:numId w:val="3"/>
        </w:numPr>
        <w:spacing w:after="0" w:line="360" w:lineRule="auto"/>
        <w:ind w:left="0" w:firstLine="709"/>
        <w:jc w:val="both"/>
        <w:rPr>
          <w:rFonts w:ascii="Times New Roman" w:hAnsi="Times New Roman"/>
          <w:sz w:val="28"/>
          <w:szCs w:val="28"/>
        </w:rPr>
      </w:pPr>
      <w:r>
        <w:rPr>
          <w:rFonts w:ascii="Times New Roman" w:hAnsi="Times New Roman"/>
          <w:sz w:val="28"/>
          <w:szCs w:val="28"/>
        </w:rPr>
        <w:t>личное заявление</w:t>
      </w:r>
      <w:r w:rsidR="002D0F0B" w:rsidRPr="002D0F0B">
        <w:rPr>
          <w:rFonts w:ascii="Times New Roman" w:hAnsi="Times New Roman"/>
          <w:sz w:val="28"/>
          <w:szCs w:val="28"/>
        </w:rPr>
        <w:t xml:space="preserve"> лица, признанного в установленном законом порядке недееспособным, и заключение врачебной комиссии с участием врача-</w:t>
      </w:r>
      <w:r w:rsidR="002D0F0B" w:rsidRPr="002D0F0B">
        <w:rPr>
          <w:rFonts w:ascii="Times New Roman" w:hAnsi="Times New Roman"/>
          <w:sz w:val="28"/>
          <w:szCs w:val="28"/>
        </w:rPr>
        <w:lastRenderedPageBreak/>
        <w:t>психиатра, если такое лицо по своему состоянию не с</w:t>
      </w:r>
      <w:r>
        <w:rPr>
          <w:rFonts w:ascii="Times New Roman" w:hAnsi="Times New Roman"/>
          <w:sz w:val="28"/>
          <w:szCs w:val="28"/>
        </w:rPr>
        <w:t>пособно подать личное заявление;</w:t>
      </w:r>
    </w:p>
    <w:p w:rsidR="007C2426" w:rsidRDefault="00B66F9E" w:rsidP="00562E18">
      <w:pPr>
        <w:pStyle w:val="af0"/>
        <w:numPr>
          <w:ilvl w:val="0"/>
          <w:numId w:val="3"/>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2D0F0B" w:rsidRPr="002D0F0B">
        <w:rPr>
          <w:rFonts w:ascii="Times New Roman" w:hAnsi="Times New Roman"/>
          <w:sz w:val="28"/>
          <w:szCs w:val="28"/>
        </w:rPr>
        <w:t>решение органа опеки и попечительства, принятое на основании заключения врачебной комиссии с участием врача-психиатра. Заключение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 а в отношении дееспособного лица - также и об отсутствии оснований для постановки перед судом вопроса о признании его недееспособным</w:t>
      </w:r>
      <w:r w:rsidR="007712CE">
        <w:rPr>
          <w:rStyle w:val="a5"/>
          <w:rFonts w:ascii="Times New Roman" w:hAnsi="Times New Roman"/>
          <w:sz w:val="28"/>
          <w:szCs w:val="28"/>
        </w:rPr>
        <w:footnoteReference w:id="5"/>
      </w:r>
      <w:r w:rsidR="002D0F0B" w:rsidRPr="002D0F0B">
        <w:rPr>
          <w:rFonts w:ascii="Times New Roman" w:hAnsi="Times New Roman"/>
          <w:sz w:val="28"/>
          <w:szCs w:val="28"/>
        </w:rPr>
        <w:t>.</w:t>
      </w:r>
    </w:p>
    <w:p w:rsidR="00C40A10" w:rsidRDefault="002037B4" w:rsidP="007C2426">
      <w:pPr>
        <w:pStyle w:val="af0"/>
        <w:spacing w:after="0" w:line="360" w:lineRule="auto"/>
        <w:ind w:left="0" w:firstLine="709"/>
        <w:jc w:val="both"/>
        <w:rPr>
          <w:rFonts w:ascii="Times New Roman" w:hAnsi="Times New Roman"/>
          <w:sz w:val="28"/>
          <w:szCs w:val="28"/>
        </w:rPr>
      </w:pPr>
      <w:r w:rsidRPr="007C2426">
        <w:rPr>
          <w:rFonts w:ascii="Times New Roman" w:hAnsi="Times New Roman"/>
          <w:sz w:val="28"/>
          <w:szCs w:val="28"/>
        </w:rPr>
        <w:t>Следующим нормативным правовым актом является Федеральный закон «О социальной защите инвалидов в Российской Федерации» от 24.11.1995 N 181-ФЗ</w:t>
      </w:r>
      <w:r>
        <w:rPr>
          <w:rStyle w:val="a5"/>
          <w:rFonts w:ascii="Times New Roman" w:hAnsi="Times New Roman"/>
          <w:sz w:val="28"/>
          <w:szCs w:val="28"/>
        </w:rPr>
        <w:footnoteReference w:id="6"/>
      </w:r>
      <w:r w:rsidR="007C2426" w:rsidRPr="007C2426">
        <w:rPr>
          <w:rFonts w:ascii="Times New Roman" w:hAnsi="Times New Roman"/>
          <w:sz w:val="28"/>
          <w:szCs w:val="28"/>
        </w:rPr>
        <w:t>, который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r w:rsidR="007C2426">
        <w:rPr>
          <w:rFonts w:ascii="Times New Roman" w:hAnsi="Times New Roman"/>
          <w:sz w:val="28"/>
          <w:szCs w:val="28"/>
        </w:rPr>
        <w:t xml:space="preserve"> </w:t>
      </w:r>
    </w:p>
    <w:p w:rsidR="00AC1D71" w:rsidRDefault="001C6AC0" w:rsidP="00AC1D71">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В соответствии со ст. 28 Закона и</w:t>
      </w:r>
      <w:r w:rsidRPr="001C6AC0">
        <w:rPr>
          <w:rFonts w:ascii="Times New Roman" w:hAnsi="Times New Roman"/>
          <w:sz w:val="28"/>
          <w:szCs w:val="28"/>
        </w:rPr>
        <w:t xml:space="preserve">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w:t>
      </w:r>
      <w:r w:rsidR="00C37046">
        <w:rPr>
          <w:rFonts w:ascii="Times New Roman" w:hAnsi="Times New Roman"/>
          <w:sz w:val="28"/>
          <w:szCs w:val="28"/>
        </w:rPr>
        <w:t>данным</w:t>
      </w:r>
      <w:r w:rsidRPr="001C6AC0">
        <w:rPr>
          <w:rFonts w:ascii="Times New Roman" w:hAnsi="Times New Roman"/>
          <w:sz w:val="28"/>
          <w:szCs w:val="28"/>
        </w:rPr>
        <w:t xml:space="preserve"> Федеральным законом и содействовать удовлетворению их потребностей.</w:t>
      </w:r>
    </w:p>
    <w:p w:rsidR="00844102" w:rsidRDefault="00AC1D71" w:rsidP="00844102">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Вопросы, касающиеся деятельности психоневрологических интернатов и предоставления нуждающимся социальных услуг</w:t>
      </w:r>
      <w:r w:rsidR="00092B59">
        <w:rPr>
          <w:rFonts w:ascii="Times New Roman" w:hAnsi="Times New Roman"/>
          <w:sz w:val="28"/>
          <w:szCs w:val="28"/>
        </w:rPr>
        <w:t>,</w:t>
      </w:r>
      <w:r>
        <w:rPr>
          <w:rFonts w:ascii="Times New Roman" w:hAnsi="Times New Roman"/>
          <w:sz w:val="28"/>
          <w:szCs w:val="28"/>
        </w:rPr>
        <w:t xml:space="preserve"> также регулируются </w:t>
      </w:r>
      <w:r w:rsidR="00092B59">
        <w:rPr>
          <w:rFonts w:ascii="Times New Roman" w:hAnsi="Times New Roman"/>
          <w:sz w:val="28"/>
          <w:szCs w:val="28"/>
        </w:rPr>
        <w:lastRenderedPageBreak/>
        <w:t xml:space="preserve">нормативными актами Правительства России, </w:t>
      </w:r>
      <w:r w:rsidR="004C68D5">
        <w:rPr>
          <w:rFonts w:ascii="Times New Roman" w:hAnsi="Times New Roman"/>
          <w:sz w:val="28"/>
          <w:szCs w:val="28"/>
        </w:rPr>
        <w:t xml:space="preserve">законами субъектов государства, </w:t>
      </w:r>
      <w:r>
        <w:rPr>
          <w:rFonts w:ascii="Times New Roman" w:hAnsi="Times New Roman"/>
          <w:sz w:val="28"/>
          <w:szCs w:val="28"/>
        </w:rPr>
        <w:t>ведомственными актами</w:t>
      </w:r>
      <w:r w:rsidR="00092B59">
        <w:rPr>
          <w:rStyle w:val="a5"/>
          <w:rFonts w:ascii="Times New Roman" w:hAnsi="Times New Roman"/>
          <w:sz w:val="28"/>
          <w:szCs w:val="28"/>
        </w:rPr>
        <w:footnoteReference w:id="7"/>
      </w:r>
      <w:r w:rsidR="00092B59">
        <w:rPr>
          <w:rFonts w:ascii="Times New Roman" w:hAnsi="Times New Roman"/>
          <w:sz w:val="28"/>
          <w:szCs w:val="28"/>
        </w:rPr>
        <w:t>.</w:t>
      </w:r>
      <w:r>
        <w:rPr>
          <w:rFonts w:ascii="Times New Roman" w:hAnsi="Times New Roman"/>
          <w:sz w:val="28"/>
          <w:szCs w:val="28"/>
        </w:rPr>
        <w:t xml:space="preserve"> </w:t>
      </w:r>
    </w:p>
    <w:p w:rsidR="00BB69AB" w:rsidRDefault="00CC37D7" w:rsidP="00BB69AB">
      <w:pPr>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Легальное определение понятия психоневрологический интернат содержится в п. </w:t>
      </w:r>
      <w:r w:rsidRPr="00CC37D7">
        <w:rPr>
          <w:rFonts w:ascii="Times New Roman" w:hAnsi="Times New Roman"/>
          <w:sz w:val="28"/>
          <w:szCs w:val="28"/>
        </w:rPr>
        <w:t>4.2.1.4</w:t>
      </w:r>
      <w:r w:rsidR="001C024F" w:rsidRPr="001C024F">
        <w:t xml:space="preserve"> </w:t>
      </w:r>
      <w:r w:rsidR="001C024F" w:rsidRPr="001C024F">
        <w:rPr>
          <w:rFonts w:ascii="Times New Roman" w:hAnsi="Times New Roman"/>
          <w:sz w:val="28"/>
          <w:szCs w:val="28"/>
        </w:rPr>
        <w:t>ГОСТ Р 52880-2007 Социальное обслуживание населения. Типы учреждений социального обслуживания граждан пожилого возраста и инвалидов</w:t>
      </w:r>
      <w:r w:rsidR="00FB5D41">
        <w:rPr>
          <w:rStyle w:val="a5"/>
          <w:rFonts w:ascii="Times New Roman" w:hAnsi="Times New Roman"/>
          <w:sz w:val="28"/>
          <w:szCs w:val="28"/>
        </w:rPr>
        <w:footnoteReference w:id="8"/>
      </w:r>
      <w:r>
        <w:rPr>
          <w:rFonts w:ascii="Times New Roman" w:hAnsi="Times New Roman"/>
          <w:sz w:val="28"/>
          <w:szCs w:val="28"/>
        </w:rPr>
        <w:t>, в соответствии с которым психоневрологическим</w:t>
      </w:r>
      <w:r w:rsidR="00BB69AB">
        <w:rPr>
          <w:rFonts w:ascii="Times New Roman" w:hAnsi="Times New Roman"/>
          <w:sz w:val="28"/>
          <w:szCs w:val="28"/>
        </w:rPr>
        <w:t xml:space="preserve"> интернат</w:t>
      </w:r>
      <w:r>
        <w:rPr>
          <w:rFonts w:ascii="Times New Roman" w:hAnsi="Times New Roman"/>
          <w:sz w:val="28"/>
          <w:szCs w:val="28"/>
        </w:rPr>
        <w:t>ом</w:t>
      </w:r>
      <w:r w:rsidR="00BB69AB">
        <w:rPr>
          <w:rFonts w:ascii="Times New Roman" w:hAnsi="Times New Roman"/>
          <w:sz w:val="28"/>
          <w:szCs w:val="28"/>
        </w:rPr>
        <w:t xml:space="preserve"> </w:t>
      </w:r>
      <w:r>
        <w:rPr>
          <w:rFonts w:ascii="Times New Roman" w:hAnsi="Times New Roman"/>
          <w:sz w:val="28"/>
          <w:szCs w:val="28"/>
        </w:rPr>
        <w:t>является</w:t>
      </w:r>
      <w:r w:rsidR="00BB69AB">
        <w:rPr>
          <w:rFonts w:ascii="Times New Roman" w:hAnsi="Times New Roman"/>
          <w:sz w:val="28"/>
          <w:szCs w:val="28"/>
        </w:rPr>
        <w:t xml:space="preserve"> с</w:t>
      </w:r>
      <w:r w:rsidR="00BB69AB" w:rsidRPr="00BB69AB">
        <w:rPr>
          <w:rFonts w:ascii="Times New Roman" w:hAnsi="Times New Roman"/>
          <w:sz w:val="28"/>
          <w:szCs w:val="28"/>
        </w:rPr>
        <w:t>оциально-медицинское учреждение, предназначенное для постоянного, временного (сроком до шести месяцев) и пятидневного в неделю проживания и обслуживания граждан пожилого возраста (мужчин старше 60 лет и женщин старше 55 лет) и инвалидов (старше 18 лет), страдающих хроническими психическими заболеваниями и нуждающихся в постоянном постороннем уходе, обеспечивающее создание соответствующих их возрасту и состоянию здоровья условий жизнедеятельности, проведение мероприятий медицинского, социального характера, питание и уход, а также организацию посильной трудовой деятельности, отдыха и досуга.</w:t>
      </w:r>
    </w:p>
    <w:p w:rsidR="007905B9" w:rsidRDefault="001C024F" w:rsidP="00BB69AB">
      <w:pPr>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Стоит отметить, что, исходя из буквального толкования данного положения следует, что лица, перечисленные в данном пункте, </w:t>
      </w:r>
      <w:r w:rsidR="00BA5ABC">
        <w:rPr>
          <w:rFonts w:ascii="Times New Roman" w:hAnsi="Times New Roman"/>
          <w:sz w:val="28"/>
          <w:szCs w:val="28"/>
        </w:rPr>
        <w:t xml:space="preserve">должны являться нуждающимися в постоянном постороннем уходе. </w:t>
      </w:r>
    </w:p>
    <w:p w:rsidR="006344C8" w:rsidRDefault="007905B9" w:rsidP="00BB69AB">
      <w:pPr>
        <w:spacing w:after="0" w:line="360" w:lineRule="auto"/>
        <w:ind w:right="-1" w:firstLine="709"/>
        <w:jc w:val="both"/>
        <w:rPr>
          <w:rFonts w:ascii="Times New Roman" w:hAnsi="Times New Roman"/>
          <w:sz w:val="28"/>
          <w:szCs w:val="28"/>
        </w:rPr>
      </w:pPr>
      <w:r>
        <w:rPr>
          <w:rFonts w:ascii="Times New Roman" w:hAnsi="Times New Roman"/>
          <w:sz w:val="28"/>
          <w:szCs w:val="28"/>
        </w:rPr>
        <w:t>Вместе с тем</w:t>
      </w:r>
      <w:r w:rsidR="006344C8">
        <w:rPr>
          <w:rFonts w:ascii="Times New Roman" w:hAnsi="Times New Roman"/>
          <w:sz w:val="28"/>
          <w:szCs w:val="28"/>
        </w:rPr>
        <w:t xml:space="preserve">, определение «психоневрологический интернат» также содержится в п. </w:t>
      </w:r>
      <w:r w:rsidR="006344C8" w:rsidRPr="006344C8">
        <w:rPr>
          <w:rFonts w:ascii="Times New Roman" w:hAnsi="Times New Roman"/>
          <w:sz w:val="28"/>
          <w:szCs w:val="28"/>
        </w:rPr>
        <w:t>2.3.3.19</w:t>
      </w:r>
      <w:r>
        <w:rPr>
          <w:rFonts w:ascii="Times New Roman" w:hAnsi="Times New Roman"/>
          <w:sz w:val="28"/>
          <w:szCs w:val="28"/>
        </w:rPr>
        <w:t xml:space="preserve"> </w:t>
      </w:r>
      <w:r w:rsidRPr="007905B9">
        <w:rPr>
          <w:rFonts w:ascii="Times New Roman" w:hAnsi="Times New Roman"/>
          <w:sz w:val="28"/>
          <w:szCs w:val="28"/>
        </w:rPr>
        <w:t>ГОСТ Р 52495-2005 Социальное обслуживание населения. Термины и определения</w:t>
      </w:r>
      <w:r w:rsidR="00FB5D41">
        <w:rPr>
          <w:rStyle w:val="a5"/>
          <w:rFonts w:ascii="Times New Roman" w:hAnsi="Times New Roman"/>
          <w:sz w:val="28"/>
          <w:szCs w:val="28"/>
        </w:rPr>
        <w:footnoteReference w:id="9"/>
      </w:r>
      <w:r>
        <w:rPr>
          <w:rFonts w:ascii="Times New Roman" w:hAnsi="Times New Roman"/>
          <w:sz w:val="28"/>
          <w:szCs w:val="28"/>
        </w:rPr>
        <w:t xml:space="preserve">, в соответствии с которым под психоневрологическим интернатом понимается </w:t>
      </w:r>
      <w:r w:rsidR="001C024F">
        <w:rPr>
          <w:rFonts w:ascii="Times New Roman" w:hAnsi="Times New Roman"/>
          <w:sz w:val="28"/>
          <w:szCs w:val="28"/>
        </w:rPr>
        <w:t>у</w:t>
      </w:r>
      <w:r w:rsidR="001C024F" w:rsidRPr="001C024F">
        <w:rPr>
          <w:rFonts w:ascii="Times New Roman" w:hAnsi="Times New Roman"/>
          <w:sz w:val="28"/>
          <w:szCs w:val="28"/>
        </w:rPr>
        <w:t xml:space="preserve">чреждение социального обслуживания, предназначенное для постоянного, временного [(сроком до 6 месяцев) или пятидневного в неделю] проживания престарелых и инвалидов </w:t>
      </w:r>
      <w:r w:rsidR="001C024F" w:rsidRPr="001C024F">
        <w:rPr>
          <w:rFonts w:ascii="Times New Roman" w:hAnsi="Times New Roman"/>
          <w:sz w:val="28"/>
          <w:szCs w:val="28"/>
        </w:rPr>
        <w:lastRenderedPageBreak/>
        <w:t>(старше 18 лет), страдающих хроническими психическими заболеваниями, и предоставления им необходимых социальных услуг.</w:t>
      </w:r>
    </w:p>
    <w:p w:rsidR="006344C8" w:rsidRDefault="00BA5ABC" w:rsidP="00BB69AB">
      <w:pPr>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В данном же акте не содержится такого требования к лицам, как нуждаемость в постоянном постороннем уходе. Полагаем, это является </w:t>
      </w:r>
      <w:r w:rsidR="00AB77A8">
        <w:rPr>
          <w:rFonts w:ascii="Times New Roman" w:hAnsi="Times New Roman"/>
          <w:sz w:val="28"/>
          <w:szCs w:val="28"/>
        </w:rPr>
        <w:t xml:space="preserve">правовым </w:t>
      </w:r>
      <w:r>
        <w:rPr>
          <w:rFonts w:ascii="Times New Roman" w:hAnsi="Times New Roman"/>
          <w:sz w:val="28"/>
          <w:szCs w:val="28"/>
        </w:rPr>
        <w:t>пробелом и его следует устранить путем использования единого подхода к определению и пониманию термина «психоневрологический интернат»</w:t>
      </w:r>
      <w:r w:rsidR="0061203F">
        <w:rPr>
          <w:rFonts w:ascii="Times New Roman" w:hAnsi="Times New Roman"/>
          <w:sz w:val="28"/>
          <w:szCs w:val="28"/>
        </w:rPr>
        <w:t xml:space="preserve">, учитывая, что перечисленные выше ГОСТы обладают </w:t>
      </w:r>
      <w:r w:rsidR="00B55E4E">
        <w:rPr>
          <w:rFonts w:ascii="Times New Roman" w:hAnsi="Times New Roman"/>
          <w:sz w:val="28"/>
          <w:szCs w:val="28"/>
        </w:rPr>
        <w:t>одинаковой</w:t>
      </w:r>
      <w:r w:rsidR="0061203F">
        <w:rPr>
          <w:rFonts w:ascii="Times New Roman" w:hAnsi="Times New Roman"/>
          <w:sz w:val="28"/>
          <w:szCs w:val="28"/>
        </w:rPr>
        <w:t xml:space="preserve"> юридической силой. </w:t>
      </w:r>
    </w:p>
    <w:p w:rsidR="00E71CDE" w:rsidRPr="001439E4" w:rsidRDefault="00E71CDE" w:rsidP="00BB69AB">
      <w:pPr>
        <w:spacing w:after="0" w:line="360" w:lineRule="auto"/>
        <w:ind w:right="-1" w:firstLine="709"/>
        <w:jc w:val="both"/>
        <w:rPr>
          <w:rFonts w:ascii="Times New Roman" w:hAnsi="Times New Roman"/>
          <w:sz w:val="28"/>
          <w:szCs w:val="28"/>
        </w:rPr>
      </w:pPr>
      <w:r w:rsidRPr="00E71CDE">
        <w:rPr>
          <w:rFonts w:ascii="Times New Roman" w:hAnsi="Times New Roman"/>
          <w:sz w:val="28"/>
          <w:szCs w:val="28"/>
        </w:rPr>
        <w:t>В состав психоневрологического интерната могут входить структурные подразделения, обеспечивающие выполнение основных задач по приему и размещению клиентов, предоставлению им всех видов социальных услуг, лечебно-производственные (трудовые) мастерские, а в интернатах, расположенных в сельской местности, кроме того, подсобные сельские хозяйства, необходимые для осуществления лечебно-трудовой и активирующей терапии</w:t>
      </w:r>
      <w:r>
        <w:rPr>
          <w:rFonts w:ascii="Times New Roman" w:hAnsi="Times New Roman"/>
          <w:sz w:val="28"/>
          <w:szCs w:val="28"/>
        </w:rPr>
        <w:t xml:space="preserve"> (п</w:t>
      </w:r>
      <w:r w:rsidRPr="00E71CDE">
        <w:rPr>
          <w:rFonts w:ascii="Times New Roman" w:hAnsi="Times New Roman"/>
          <w:sz w:val="28"/>
          <w:szCs w:val="28"/>
        </w:rPr>
        <w:t>.</w:t>
      </w:r>
      <w:r>
        <w:rPr>
          <w:rFonts w:ascii="Times New Roman" w:hAnsi="Times New Roman"/>
          <w:sz w:val="28"/>
          <w:szCs w:val="28"/>
        </w:rPr>
        <w:t xml:space="preserve"> </w:t>
      </w:r>
      <w:r w:rsidRPr="00E71CDE">
        <w:rPr>
          <w:rFonts w:ascii="Times New Roman" w:hAnsi="Times New Roman"/>
          <w:sz w:val="28"/>
          <w:szCs w:val="28"/>
        </w:rPr>
        <w:t>4.3.15</w:t>
      </w:r>
      <w:r>
        <w:rPr>
          <w:rFonts w:ascii="Times New Roman" w:hAnsi="Times New Roman"/>
          <w:sz w:val="28"/>
          <w:szCs w:val="28"/>
        </w:rPr>
        <w:t xml:space="preserve"> </w:t>
      </w:r>
      <w:r w:rsidRPr="00E71CDE">
        <w:rPr>
          <w:rFonts w:ascii="Times New Roman" w:hAnsi="Times New Roman"/>
          <w:sz w:val="28"/>
          <w:szCs w:val="28"/>
        </w:rPr>
        <w:t>ГОСТ Р 52498-2005 Социальное обслуживание населения. Класси</w:t>
      </w:r>
      <w:r w:rsidRPr="001439E4">
        <w:rPr>
          <w:rFonts w:ascii="Times New Roman" w:hAnsi="Times New Roman"/>
          <w:sz w:val="28"/>
          <w:szCs w:val="28"/>
        </w:rPr>
        <w:t>фикация учреждений социального обслуживания</w:t>
      </w:r>
      <w:r w:rsidR="000101F7">
        <w:rPr>
          <w:rStyle w:val="a5"/>
          <w:rFonts w:ascii="Times New Roman" w:hAnsi="Times New Roman"/>
          <w:sz w:val="28"/>
          <w:szCs w:val="28"/>
        </w:rPr>
        <w:footnoteReference w:id="10"/>
      </w:r>
      <w:r w:rsidR="009B300E" w:rsidRPr="001439E4">
        <w:rPr>
          <w:rFonts w:ascii="Times New Roman" w:hAnsi="Times New Roman"/>
          <w:sz w:val="28"/>
          <w:szCs w:val="28"/>
        </w:rPr>
        <w:t xml:space="preserve">, п. 4.2.1.4.3 ГОСТ Р 52880-2007 Социальное обслуживание населения. Типы учреждений социального обслуживания граждан пожилого возраста и инвалидов). </w:t>
      </w:r>
    </w:p>
    <w:p w:rsidR="00AC1D71" w:rsidRPr="001439E4" w:rsidRDefault="00AC1D71" w:rsidP="00AC1D71">
      <w:pPr>
        <w:pStyle w:val="11"/>
        <w:spacing w:line="360" w:lineRule="auto"/>
        <w:ind w:firstLine="709"/>
        <w:jc w:val="both"/>
        <w:rPr>
          <w:rFonts w:ascii="Times New Roman" w:hAnsi="Times New Roman"/>
          <w:sz w:val="28"/>
          <w:szCs w:val="28"/>
        </w:rPr>
      </w:pPr>
      <w:r w:rsidRPr="001439E4">
        <w:rPr>
          <w:rFonts w:ascii="Times New Roman" w:hAnsi="Times New Roman"/>
          <w:sz w:val="28"/>
          <w:szCs w:val="28"/>
        </w:rPr>
        <w:t xml:space="preserve">Стоит отметить, что институт </w:t>
      </w:r>
      <w:r w:rsidR="000F524F" w:rsidRPr="001439E4">
        <w:rPr>
          <w:rFonts w:ascii="Times New Roman" w:hAnsi="Times New Roman"/>
          <w:sz w:val="28"/>
          <w:szCs w:val="28"/>
        </w:rPr>
        <w:t xml:space="preserve">оказания социальной помощи в стационарной форме нуждающимся </w:t>
      </w:r>
      <w:r w:rsidRPr="001439E4">
        <w:rPr>
          <w:rFonts w:ascii="Times New Roman" w:hAnsi="Times New Roman"/>
          <w:sz w:val="28"/>
          <w:szCs w:val="28"/>
        </w:rPr>
        <w:t xml:space="preserve">будет эффективно функционировать и при необходимости оперативно защищать (восстанавливать) нарушенные права, свободы и законные интересы </w:t>
      </w:r>
      <w:r w:rsidR="000F524F" w:rsidRPr="001439E4">
        <w:rPr>
          <w:rFonts w:ascii="Times New Roman" w:hAnsi="Times New Roman"/>
          <w:sz w:val="28"/>
          <w:szCs w:val="28"/>
        </w:rPr>
        <w:t>исследуемой</w:t>
      </w:r>
      <w:r w:rsidRPr="001439E4">
        <w:rPr>
          <w:rFonts w:ascii="Times New Roman" w:hAnsi="Times New Roman"/>
          <w:sz w:val="28"/>
          <w:szCs w:val="28"/>
        </w:rPr>
        <w:t xml:space="preserve"> категории </w:t>
      </w:r>
      <w:r w:rsidR="000F524F" w:rsidRPr="001439E4">
        <w:rPr>
          <w:rFonts w:ascii="Times New Roman" w:hAnsi="Times New Roman"/>
          <w:sz w:val="28"/>
          <w:szCs w:val="28"/>
        </w:rPr>
        <w:t xml:space="preserve">лиц </w:t>
      </w:r>
      <w:r w:rsidRPr="001439E4">
        <w:rPr>
          <w:rFonts w:ascii="Times New Roman" w:hAnsi="Times New Roman"/>
          <w:sz w:val="28"/>
          <w:szCs w:val="28"/>
        </w:rPr>
        <w:t xml:space="preserve">только в том случае, если он будет открытым, доступным, простым и понятным для граждан, большинство которых не являются «юридически подкованными». </w:t>
      </w:r>
    </w:p>
    <w:p w:rsidR="0013493A" w:rsidRDefault="0013493A" w:rsidP="00316332">
      <w:pPr>
        <w:pStyle w:val="11"/>
        <w:spacing w:line="360" w:lineRule="auto"/>
        <w:ind w:firstLine="709"/>
        <w:jc w:val="both"/>
        <w:rPr>
          <w:rFonts w:ascii="Times New Roman" w:hAnsi="Times New Roman"/>
          <w:sz w:val="28"/>
          <w:szCs w:val="28"/>
        </w:rPr>
      </w:pPr>
      <w:r>
        <w:rPr>
          <w:rFonts w:ascii="Times New Roman" w:hAnsi="Times New Roman"/>
          <w:sz w:val="28"/>
          <w:szCs w:val="28"/>
        </w:rPr>
        <w:t xml:space="preserve">В настоящее время нормативная база социальной защиты населения и социального обеспечения представляет собой огромный конгломерат нормативных правовых актов разной юридической силы и разного уровня. Для </w:t>
      </w:r>
      <w:r>
        <w:rPr>
          <w:rFonts w:ascii="Times New Roman" w:hAnsi="Times New Roman"/>
          <w:sz w:val="28"/>
          <w:szCs w:val="28"/>
        </w:rPr>
        <w:lastRenderedPageBreak/>
        <w:t xml:space="preserve">этой нормативной базы характерны пробелы, коллизии, повторы, что ведет к трудностям </w:t>
      </w:r>
      <w:proofErr w:type="spellStart"/>
      <w:r>
        <w:rPr>
          <w:rFonts w:ascii="Times New Roman" w:hAnsi="Times New Roman"/>
          <w:sz w:val="28"/>
          <w:szCs w:val="28"/>
        </w:rPr>
        <w:t>правоприменении</w:t>
      </w:r>
      <w:proofErr w:type="spellEnd"/>
      <w:r>
        <w:rPr>
          <w:rFonts w:ascii="Times New Roman" w:hAnsi="Times New Roman"/>
          <w:sz w:val="28"/>
          <w:szCs w:val="28"/>
        </w:rPr>
        <w:t>, отсутствию системности</w:t>
      </w:r>
      <w:r w:rsidR="00995315">
        <w:rPr>
          <w:rStyle w:val="a5"/>
          <w:rFonts w:ascii="Times New Roman" w:hAnsi="Times New Roman"/>
          <w:sz w:val="28"/>
          <w:szCs w:val="28"/>
        </w:rPr>
        <w:footnoteReference w:id="11"/>
      </w:r>
      <w:r>
        <w:rPr>
          <w:rFonts w:ascii="Times New Roman" w:hAnsi="Times New Roman"/>
          <w:sz w:val="28"/>
          <w:szCs w:val="28"/>
        </w:rPr>
        <w:t xml:space="preserve">. </w:t>
      </w:r>
    </w:p>
    <w:p w:rsidR="00AC1D71" w:rsidRPr="001439E4" w:rsidRDefault="0013493A" w:rsidP="00316332">
      <w:pPr>
        <w:pStyle w:val="11"/>
        <w:spacing w:line="360" w:lineRule="auto"/>
        <w:ind w:firstLine="709"/>
        <w:jc w:val="both"/>
        <w:rPr>
          <w:rFonts w:ascii="Times New Roman" w:hAnsi="Times New Roman"/>
          <w:sz w:val="28"/>
          <w:szCs w:val="28"/>
        </w:rPr>
      </w:pPr>
      <w:r>
        <w:rPr>
          <w:rFonts w:ascii="Times New Roman" w:hAnsi="Times New Roman"/>
          <w:sz w:val="28"/>
          <w:szCs w:val="28"/>
        </w:rPr>
        <w:t>О</w:t>
      </w:r>
      <w:r w:rsidR="00AC1D71" w:rsidRPr="001439E4">
        <w:rPr>
          <w:rFonts w:ascii="Times New Roman" w:hAnsi="Times New Roman"/>
          <w:sz w:val="28"/>
          <w:szCs w:val="28"/>
        </w:rPr>
        <w:t xml:space="preserve">тсутствие концептуального определения содержания </w:t>
      </w:r>
      <w:r w:rsidR="006D0764" w:rsidRPr="001439E4">
        <w:rPr>
          <w:rFonts w:ascii="Times New Roman" w:hAnsi="Times New Roman"/>
          <w:sz w:val="28"/>
          <w:szCs w:val="28"/>
        </w:rPr>
        <w:t xml:space="preserve">данного </w:t>
      </w:r>
      <w:r w:rsidR="00AC1D71" w:rsidRPr="001439E4">
        <w:rPr>
          <w:rFonts w:ascii="Times New Roman" w:hAnsi="Times New Roman"/>
          <w:sz w:val="28"/>
          <w:szCs w:val="28"/>
        </w:rPr>
        <w:t xml:space="preserve">института значительно затрудняет систематизацию правового регулирования данной сферы. Как показывает исследование положений актов, которые регулируют сферу отношений, складывающихся при </w:t>
      </w:r>
      <w:r w:rsidR="006D0764" w:rsidRPr="001439E4">
        <w:rPr>
          <w:rFonts w:ascii="Times New Roman" w:hAnsi="Times New Roman"/>
          <w:sz w:val="28"/>
          <w:szCs w:val="28"/>
        </w:rPr>
        <w:t xml:space="preserve">оказании социальной помощи в стационарной форме нуждающимся, </w:t>
      </w:r>
      <w:r w:rsidR="00AC1D71" w:rsidRPr="001439E4">
        <w:rPr>
          <w:rFonts w:ascii="Times New Roman" w:hAnsi="Times New Roman"/>
          <w:sz w:val="28"/>
          <w:szCs w:val="28"/>
        </w:rPr>
        <w:t xml:space="preserve">отсутствует простой для понимания порядок </w:t>
      </w:r>
      <w:r w:rsidR="006D0764" w:rsidRPr="001439E4">
        <w:rPr>
          <w:rFonts w:ascii="Times New Roman" w:hAnsi="Times New Roman"/>
          <w:sz w:val="28"/>
          <w:szCs w:val="28"/>
        </w:rPr>
        <w:t>данной деятельности</w:t>
      </w:r>
      <w:r w:rsidR="00AC1D71" w:rsidRPr="001439E4">
        <w:rPr>
          <w:rFonts w:ascii="Times New Roman" w:hAnsi="Times New Roman"/>
          <w:sz w:val="28"/>
          <w:szCs w:val="28"/>
        </w:rPr>
        <w:t xml:space="preserve">. Это обусловлено многообразием законодательных (как на федеральном, так и региональном уровнях) и ведомственных актов, регламентирующих вопросы </w:t>
      </w:r>
      <w:r w:rsidR="00201317" w:rsidRPr="001439E4">
        <w:rPr>
          <w:rFonts w:ascii="Times New Roman" w:hAnsi="Times New Roman"/>
          <w:sz w:val="28"/>
          <w:szCs w:val="28"/>
        </w:rPr>
        <w:t xml:space="preserve">оказания такой помощи, </w:t>
      </w:r>
      <w:r w:rsidR="00AC1D71" w:rsidRPr="001439E4">
        <w:rPr>
          <w:rFonts w:ascii="Times New Roman" w:hAnsi="Times New Roman"/>
          <w:sz w:val="28"/>
          <w:szCs w:val="28"/>
        </w:rPr>
        <w:t xml:space="preserve">в то время как </w:t>
      </w:r>
      <w:r w:rsidR="00201317" w:rsidRPr="001439E4">
        <w:rPr>
          <w:rFonts w:ascii="Times New Roman" w:hAnsi="Times New Roman"/>
          <w:sz w:val="28"/>
          <w:szCs w:val="28"/>
        </w:rPr>
        <w:t xml:space="preserve">единого закона, регулирующего данный вопрос, </w:t>
      </w:r>
      <w:r w:rsidR="00AC1D71" w:rsidRPr="001439E4">
        <w:rPr>
          <w:rFonts w:ascii="Times New Roman" w:hAnsi="Times New Roman"/>
          <w:sz w:val="28"/>
          <w:szCs w:val="28"/>
        </w:rPr>
        <w:t>не имеется. Разрозненность, разбросанность правового регулирования данной процедуры является препятствием, блокирую</w:t>
      </w:r>
      <w:r w:rsidR="00201317" w:rsidRPr="001439E4">
        <w:rPr>
          <w:rFonts w:ascii="Times New Roman" w:hAnsi="Times New Roman"/>
          <w:sz w:val="28"/>
          <w:szCs w:val="28"/>
        </w:rPr>
        <w:t xml:space="preserve">щим упрощенную реализацию </w:t>
      </w:r>
      <w:proofErr w:type="gramStart"/>
      <w:r w:rsidR="00201317" w:rsidRPr="001439E4">
        <w:rPr>
          <w:rFonts w:ascii="Times New Roman" w:hAnsi="Times New Roman"/>
          <w:sz w:val="28"/>
          <w:szCs w:val="28"/>
        </w:rPr>
        <w:t>прав</w:t>
      </w:r>
      <w:proofErr w:type="gramEnd"/>
      <w:r w:rsidR="00201317" w:rsidRPr="001439E4">
        <w:rPr>
          <w:rFonts w:ascii="Times New Roman" w:hAnsi="Times New Roman"/>
          <w:sz w:val="28"/>
          <w:szCs w:val="28"/>
        </w:rPr>
        <w:t xml:space="preserve"> нуждающихся в получении социальной помощи в учреждениях в стационарной форме. </w:t>
      </w:r>
      <w:r w:rsidR="00316332" w:rsidRPr="001439E4">
        <w:rPr>
          <w:rFonts w:ascii="Times New Roman" w:hAnsi="Times New Roman"/>
          <w:sz w:val="28"/>
          <w:szCs w:val="28"/>
        </w:rPr>
        <w:t>С</w:t>
      </w:r>
      <w:r w:rsidR="00AC1D71" w:rsidRPr="001439E4">
        <w:rPr>
          <w:rFonts w:ascii="Times New Roman" w:hAnsi="Times New Roman"/>
          <w:sz w:val="28"/>
          <w:szCs w:val="28"/>
        </w:rPr>
        <w:t xml:space="preserve">истематизация законодательства </w:t>
      </w:r>
      <w:r w:rsidR="00316332" w:rsidRPr="001439E4">
        <w:rPr>
          <w:rFonts w:ascii="Times New Roman" w:hAnsi="Times New Roman"/>
          <w:sz w:val="28"/>
          <w:szCs w:val="28"/>
        </w:rPr>
        <w:t xml:space="preserve">в данной сфере, </w:t>
      </w:r>
      <w:r w:rsidR="00AC1D71" w:rsidRPr="001439E4">
        <w:rPr>
          <w:rFonts w:ascii="Times New Roman" w:hAnsi="Times New Roman"/>
          <w:sz w:val="28"/>
          <w:szCs w:val="28"/>
        </w:rPr>
        <w:t xml:space="preserve">унификация основных </w:t>
      </w:r>
      <w:r w:rsidR="00316332" w:rsidRPr="001439E4">
        <w:rPr>
          <w:rFonts w:ascii="Times New Roman" w:hAnsi="Times New Roman"/>
          <w:sz w:val="28"/>
          <w:szCs w:val="28"/>
        </w:rPr>
        <w:t xml:space="preserve">норм </w:t>
      </w:r>
      <w:r w:rsidR="00AC1D71" w:rsidRPr="001439E4">
        <w:rPr>
          <w:rFonts w:ascii="Times New Roman" w:hAnsi="Times New Roman"/>
          <w:sz w:val="28"/>
          <w:szCs w:val="28"/>
        </w:rPr>
        <w:t xml:space="preserve">могли бы выступать как способ упрощения процедуры </w:t>
      </w:r>
      <w:r w:rsidR="001439E4" w:rsidRPr="001439E4">
        <w:rPr>
          <w:rFonts w:ascii="Times New Roman" w:hAnsi="Times New Roman"/>
          <w:sz w:val="28"/>
          <w:szCs w:val="28"/>
        </w:rPr>
        <w:t xml:space="preserve">получения нуждающимися социальной помощи в стационарной форме. </w:t>
      </w:r>
      <w:r w:rsidR="00AC1D71" w:rsidRPr="001439E4">
        <w:rPr>
          <w:rFonts w:ascii="Times New Roman" w:hAnsi="Times New Roman"/>
          <w:sz w:val="28"/>
          <w:szCs w:val="28"/>
        </w:rPr>
        <w:t xml:space="preserve"> </w:t>
      </w:r>
    </w:p>
    <w:p w:rsidR="00045686" w:rsidRPr="00045686" w:rsidRDefault="00045686" w:rsidP="00045686">
      <w:pPr>
        <w:spacing w:after="0" w:line="360" w:lineRule="auto"/>
        <w:ind w:right="-1" w:firstLine="709"/>
        <w:jc w:val="center"/>
        <w:rPr>
          <w:rFonts w:ascii="Times New Roman" w:hAnsi="Times New Roman"/>
          <w:b/>
          <w:sz w:val="28"/>
          <w:szCs w:val="28"/>
        </w:rPr>
      </w:pPr>
    </w:p>
    <w:p w:rsidR="00045686" w:rsidRDefault="00045686" w:rsidP="00045686">
      <w:pPr>
        <w:spacing w:after="0" w:line="360" w:lineRule="auto"/>
        <w:ind w:right="-1" w:firstLine="709"/>
        <w:jc w:val="center"/>
        <w:rPr>
          <w:rFonts w:ascii="Times New Roman" w:hAnsi="Times New Roman"/>
          <w:b/>
          <w:sz w:val="28"/>
          <w:szCs w:val="28"/>
        </w:rPr>
      </w:pPr>
      <w:r w:rsidRPr="00045686">
        <w:rPr>
          <w:rFonts w:ascii="Times New Roman" w:hAnsi="Times New Roman"/>
          <w:b/>
          <w:sz w:val="28"/>
          <w:szCs w:val="28"/>
        </w:rPr>
        <w:t>1.2 Основные направления деятельности психоневрологических</w:t>
      </w:r>
      <w:r>
        <w:rPr>
          <w:rFonts w:ascii="Times New Roman" w:hAnsi="Times New Roman"/>
          <w:b/>
          <w:sz w:val="28"/>
          <w:szCs w:val="28"/>
        </w:rPr>
        <w:t xml:space="preserve"> интернатов</w:t>
      </w:r>
    </w:p>
    <w:p w:rsidR="009B300E" w:rsidRDefault="009B300E" w:rsidP="00045686">
      <w:pPr>
        <w:spacing w:after="0" w:line="360" w:lineRule="auto"/>
        <w:ind w:right="-1" w:firstLine="709"/>
        <w:jc w:val="center"/>
        <w:rPr>
          <w:rFonts w:ascii="Times New Roman" w:hAnsi="Times New Roman"/>
          <w:b/>
          <w:sz w:val="28"/>
          <w:szCs w:val="28"/>
        </w:rPr>
      </w:pPr>
    </w:p>
    <w:p w:rsidR="00BB3DBF" w:rsidRDefault="00BB3DBF" w:rsidP="009B300E">
      <w:pPr>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00DE7916">
        <w:rPr>
          <w:rFonts w:ascii="Times New Roman" w:hAnsi="Times New Roman"/>
          <w:sz w:val="28"/>
          <w:szCs w:val="28"/>
        </w:rPr>
        <w:t>Деятельность психоневрологических интернатов с</w:t>
      </w:r>
      <w:r w:rsidR="001E5E29">
        <w:rPr>
          <w:rFonts w:ascii="Times New Roman" w:hAnsi="Times New Roman"/>
          <w:sz w:val="28"/>
          <w:szCs w:val="28"/>
        </w:rPr>
        <w:t>вязана с выполняемыми ими задачами</w:t>
      </w:r>
      <w:r w:rsidR="00DE7916">
        <w:rPr>
          <w:rFonts w:ascii="Times New Roman" w:hAnsi="Times New Roman"/>
          <w:sz w:val="28"/>
          <w:szCs w:val="28"/>
        </w:rPr>
        <w:t xml:space="preserve">, осуществлением определенных функций и предоставлением гарантированных государством социальных услуг. </w:t>
      </w:r>
    </w:p>
    <w:p w:rsidR="009B300E" w:rsidRPr="009B300E" w:rsidRDefault="00BB3DBF" w:rsidP="009B300E">
      <w:pPr>
        <w:spacing w:after="0" w:line="360" w:lineRule="auto"/>
        <w:ind w:right="-1" w:firstLine="709"/>
        <w:jc w:val="both"/>
        <w:rPr>
          <w:rFonts w:ascii="Times New Roman" w:hAnsi="Times New Roman"/>
          <w:sz w:val="28"/>
          <w:szCs w:val="28"/>
        </w:rPr>
      </w:pPr>
      <w:r w:rsidRPr="00BB3DBF">
        <w:rPr>
          <w:rFonts w:ascii="Times New Roman" w:hAnsi="Times New Roman"/>
          <w:sz w:val="28"/>
          <w:szCs w:val="28"/>
        </w:rPr>
        <w:t xml:space="preserve">ГОСТ Р 52880-2007 Социальное обслуживание населения. Типы учреждений социального обслуживания граждан пожилого возраста и инвалидов </w:t>
      </w:r>
      <w:r>
        <w:rPr>
          <w:rFonts w:ascii="Times New Roman" w:hAnsi="Times New Roman"/>
          <w:sz w:val="28"/>
          <w:szCs w:val="28"/>
        </w:rPr>
        <w:t xml:space="preserve">в п. </w:t>
      </w:r>
      <w:r w:rsidR="009B300E" w:rsidRPr="009B300E">
        <w:rPr>
          <w:rFonts w:ascii="Times New Roman" w:hAnsi="Times New Roman"/>
          <w:sz w:val="28"/>
          <w:szCs w:val="28"/>
        </w:rPr>
        <w:t>4.2.1.4.1</w:t>
      </w:r>
      <w:r>
        <w:rPr>
          <w:rFonts w:ascii="Times New Roman" w:hAnsi="Times New Roman"/>
          <w:sz w:val="28"/>
          <w:szCs w:val="28"/>
        </w:rPr>
        <w:t xml:space="preserve"> закрепляет о</w:t>
      </w:r>
      <w:r w:rsidR="009B300E" w:rsidRPr="009B300E">
        <w:rPr>
          <w:rFonts w:ascii="Times New Roman" w:hAnsi="Times New Roman"/>
          <w:sz w:val="28"/>
          <w:szCs w:val="28"/>
        </w:rPr>
        <w:t>сновные задачи психоневрологического интерната:</w:t>
      </w:r>
    </w:p>
    <w:p w:rsidR="009B300E" w:rsidRPr="009B300E" w:rsidRDefault="009B300E" w:rsidP="009B300E">
      <w:pPr>
        <w:spacing w:after="0" w:line="360" w:lineRule="auto"/>
        <w:ind w:firstLine="709"/>
        <w:jc w:val="both"/>
        <w:rPr>
          <w:rFonts w:ascii="Times New Roman" w:hAnsi="Times New Roman"/>
          <w:sz w:val="28"/>
          <w:szCs w:val="28"/>
        </w:rPr>
      </w:pPr>
      <w:r w:rsidRPr="009B300E">
        <w:rPr>
          <w:rFonts w:ascii="Times New Roman" w:hAnsi="Times New Roman"/>
          <w:sz w:val="28"/>
          <w:szCs w:val="28"/>
        </w:rPr>
        <w:lastRenderedPageBreak/>
        <w:t>- материально-бытовое обеспечение граждан пожилого возраста и инвалидов, создание для них условий жизни, приближенных к домашним, благополучного морально</w:t>
      </w:r>
      <w:r w:rsidR="00DE7916">
        <w:rPr>
          <w:rFonts w:ascii="Times New Roman" w:hAnsi="Times New Roman"/>
          <w:sz w:val="28"/>
          <w:szCs w:val="28"/>
        </w:rPr>
        <w:t>-психологического микроклимата;</w:t>
      </w:r>
    </w:p>
    <w:p w:rsidR="009B300E" w:rsidRPr="009B300E" w:rsidRDefault="009B300E" w:rsidP="009B300E">
      <w:pPr>
        <w:spacing w:after="0" w:line="360" w:lineRule="auto"/>
        <w:ind w:firstLine="709"/>
        <w:jc w:val="both"/>
        <w:rPr>
          <w:rFonts w:ascii="Times New Roman" w:hAnsi="Times New Roman"/>
          <w:sz w:val="28"/>
          <w:szCs w:val="28"/>
        </w:rPr>
      </w:pPr>
      <w:r w:rsidRPr="009B300E">
        <w:rPr>
          <w:rFonts w:ascii="Times New Roman" w:hAnsi="Times New Roman"/>
          <w:sz w:val="28"/>
          <w:szCs w:val="28"/>
        </w:rPr>
        <w:t>- организация ухода (надзора) за проживающими, оказание им медицинской помощи и провед</w:t>
      </w:r>
      <w:r>
        <w:rPr>
          <w:rFonts w:ascii="Times New Roman" w:hAnsi="Times New Roman"/>
          <w:sz w:val="28"/>
          <w:szCs w:val="28"/>
        </w:rPr>
        <w:t>ение культурно-массовой работы;</w:t>
      </w:r>
    </w:p>
    <w:p w:rsidR="009B300E" w:rsidRPr="009B300E" w:rsidRDefault="009B300E" w:rsidP="009B300E">
      <w:pPr>
        <w:spacing w:after="0" w:line="360" w:lineRule="auto"/>
        <w:ind w:firstLine="709"/>
        <w:jc w:val="both"/>
        <w:rPr>
          <w:rFonts w:ascii="Times New Roman" w:hAnsi="Times New Roman"/>
          <w:sz w:val="28"/>
          <w:szCs w:val="28"/>
        </w:rPr>
      </w:pPr>
      <w:r w:rsidRPr="009B300E">
        <w:rPr>
          <w:rFonts w:ascii="Times New Roman" w:hAnsi="Times New Roman"/>
          <w:sz w:val="28"/>
          <w:szCs w:val="28"/>
        </w:rPr>
        <w:t>- осуществление мероприятий, направленных на социально-трудовую реабилитацию инвали</w:t>
      </w:r>
      <w:r>
        <w:rPr>
          <w:rFonts w:ascii="Times New Roman" w:hAnsi="Times New Roman"/>
          <w:sz w:val="28"/>
          <w:szCs w:val="28"/>
        </w:rPr>
        <w:t>дов и интеграцию их в общество.</w:t>
      </w:r>
    </w:p>
    <w:p w:rsidR="009B300E" w:rsidRPr="009B300E" w:rsidRDefault="009B300E" w:rsidP="009B300E">
      <w:pPr>
        <w:spacing w:after="0" w:line="360" w:lineRule="auto"/>
        <w:ind w:firstLine="709"/>
        <w:jc w:val="both"/>
        <w:rPr>
          <w:rFonts w:ascii="Times New Roman" w:hAnsi="Times New Roman"/>
          <w:sz w:val="28"/>
          <w:szCs w:val="28"/>
        </w:rPr>
      </w:pPr>
      <w:r w:rsidRPr="009B300E">
        <w:rPr>
          <w:rFonts w:ascii="Times New Roman" w:hAnsi="Times New Roman"/>
          <w:sz w:val="28"/>
          <w:szCs w:val="28"/>
        </w:rPr>
        <w:t xml:space="preserve">В соответствии со своими основными задачами интернат </w:t>
      </w:r>
      <w:r>
        <w:rPr>
          <w:rFonts w:ascii="Times New Roman" w:hAnsi="Times New Roman"/>
          <w:sz w:val="28"/>
          <w:szCs w:val="28"/>
        </w:rPr>
        <w:t>осуществляет следующие функции:</w:t>
      </w:r>
    </w:p>
    <w:p w:rsidR="009B300E" w:rsidRPr="009B300E" w:rsidRDefault="009B300E" w:rsidP="009B300E">
      <w:pPr>
        <w:spacing w:after="0" w:line="360" w:lineRule="auto"/>
        <w:ind w:firstLine="709"/>
        <w:jc w:val="both"/>
        <w:rPr>
          <w:rFonts w:ascii="Times New Roman" w:hAnsi="Times New Roman"/>
          <w:sz w:val="28"/>
          <w:szCs w:val="28"/>
        </w:rPr>
      </w:pPr>
      <w:r w:rsidRPr="009B300E">
        <w:rPr>
          <w:rFonts w:ascii="Times New Roman" w:hAnsi="Times New Roman"/>
          <w:sz w:val="28"/>
          <w:szCs w:val="28"/>
        </w:rPr>
        <w:t>- прием психически больных граждан пожилого возраста и инвалидов и активное содействие и</w:t>
      </w:r>
      <w:r>
        <w:rPr>
          <w:rFonts w:ascii="Times New Roman" w:hAnsi="Times New Roman"/>
          <w:sz w:val="28"/>
          <w:szCs w:val="28"/>
        </w:rPr>
        <w:t>х социально-трудовой адаптации;</w:t>
      </w:r>
    </w:p>
    <w:p w:rsidR="009B300E" w:rsidRPr="009B300E" w:rsidRDefault="009B300E" w:rsidP="009B300E">
      <w:pPr>
        <w:spacing w:after="0" w:line="360" w:lineRule="auto"/>
        <w:ind w:firstLine="709"/>
        <w:jc w:val="both"/>
        <w:rPr>
          <w:rFonts w:ascii="Times New Roman" w:hAnsi="Times New Roman"/>
          <w:sz w:val="28"/>
          <w:szCs w:val="28"/>
        </w:rPr>
      </w:pPr>
      <w:r w:rsidRPr="009B300E">
        <w:rPr>
          <w:rFonts w:ascii="Times New Roman" w:hAnsi="Times New Roman"/>
          <w:sz w:val="28"/>
          <w:szCs w:val="28"/>
        </w:rPr>
        <w:t>- бытовое обслуживание граждан пожилого возраста и инвалидов, предоставление им благоустроенного жилья с мебелью и инвентарем, постельных п</w:t>
      </w:r>
      <w:r>
        <w:rPr>
          <w:rFonts w:ascii="Times New Roman" w:hAnsi="Times New Roman"/>
          <w:sz w:val="28"/>
          <w:szCs w:val="28"/>
        </w:rPr>
        <w:t>ринадлежностей, одежды и обуви;</w:t>
      </w:r>
    </w:p>
    <w:p w:rsidR="009B300E" w:rsidRPr="009B300E" w:rsidRDefault="009B300E" w:rsidP="009B300E">
      <w:pPr>
        <w:spacing w:after="0" w:line="360" w:lineRule="auto"/>
        <w:ind w:firstLine="709"/>
        <w:jc w:val="both"/>
        <w:rPr>
          <w:rFonts w:ascii="Times New Roman" w:hAnsi="Times New Roman"/>
          <w:sz w:val="28"/>
          <w:szCs w:val="28"/>
        </w:rPr>
      </w:pPr>
      <w:r w:rsidRPr="009B300E">
        <w:rPr>
          <w:rFonts w:ascii="Times New Roman" w:hAnsi="Times New Roman"/>
          <w:sz w:val="28"/>
          <w:szCs w:val="28"/>
        </w:rPr>
        <w:t>- организацию рационального питания с учетом их</w:t>
      </w:r>
      <w:r>
        <w:rPr>
          <w:rFonts w:ascii="Times New Roman" w:hAnsi="Times New Roman"/>
          <w:sz w:val="28"/>
          <w:szCs w:val="28"/>
        </w:rPr>
        <w:t xml:space="preserve"> возраста и состояния здоровья;</w:t>
      </w:r>
    </w:p>
    <w:p w:rsidR="009B300E" w:rsidRPr="009B300E" w:rsidRDefault="009B300E" w:rsidP="009B300E">
      <w:pPr>
        <w:spacing w:after="0" w:line="360" w:lineRule="auto"/>
        <w:ind w:firstLine="709"/>
        <w:jc w:val="both"/>
        <w:rPr>
          <w:rFonts w:ascii="Times New Roman" w:hAnsi="Times New Roman"/>
          <w:sz w:val="28"/>
          <w:szCs w:val="28"/>
        </w:rPr>
      </w:pPr>
      <w:r w:rsidRPr="009B300E">
        <w:rPr>
          <w:rFonts w:ascii="Times New Roman" w:hAnsi="Times New Roman"/>
          <w:sz w:val="28"/>
          <w:szCs w:val="28"/>
        </w:rPr>
        <w:t>- уход (надзор) за психически больными в соо</w:t>
      </w:r>
      <w:r>
        <w:rPr>
          <w:rFonts w:ascii="Times New Roman" w:hAnsi="Times New Roman"/>
          <w:sz w:val="28"/>
          <w:szCs w:val="28"/>
        </w:rPr>
        <w:t>тветствии с режимом содержания;</w:t>
      </w:r>
    </w:p>
    <w:p w:rsidR="009B300E" w:rsidRPr="009B300E" w:rsidRDefault="009B300E" w:rsidP="009B300E">
      <w:pPr>
        <w:spacing w:after="0" w:line="360" w:lineRule="auto"/>
        <w:ind w:firstLine="709"/>
        <w:jc w:val="both"/>
        <w:rPr>
          <w:rFonts w:ascii="Times New Roman" w:hAnsi="Times New Roman"/>
          <w:sz w:val="28"/>
          <w:szCs w:val="28"/>
        </w:rPr>
      </w:pPr>
      <w:r w:rsidRPr="009B300E">
        <w:rPr>
          <w:rFonts w:ascii="Times New Roman" w:hAnsi="Times New Roman"/>
          <w:sz w:val="28"/>
          <w:szCs w:val="28"/>
        </w:rPr>
        <w:t>- диспансеризацию и лечение проживающих, госпитализацию нуждающихся в лечеб</w:t>
      </w:r>
      <w:r>
        <w:rPr>
          <w:rFonts w:ascii="Times New Roman" w:hAnsi="Times New Roman"/>
          <w:sz w:val="28"/>
          <w:szCs w:val="28"/>
        </w:rPr>
        <w:t>но-профилактические учреждения;</w:t>
      </w:r>
    </w:p>
    <w:p w:rsidR="009B300E" w:rsidRPr="009B300E" w:rsidRDefault="009B300E" w:rsidP="009B300E">
      <w:pPr>
        <w:spacing w:after="0" w:line="360" w:lineRule="auto"/>
        <w:ind w:firstLine="709"/>
        <w:jc w:val="both"/>
        <w:rPr>
          <w:rFonts w:ascii="Times New Roman" w:hAnsi="Times New Roman"/>
          <w:sz w:val="28"/>
          <w:szCs w:val="28"/>
        </w:rPr>
      </w:pPr>
      <w:r w:rsidRPr="009B300E">
        <w:rPr>
          <w:rFonts w:ascii="Times New Roman" w:hAnsi="Times New Roman"/>
          <w:sz w:val="28"/>
          <w:szCs w:val="28"/>
        </w:rPr>
        <w:t>- проведение санитарно-гигиенических и пр</w:t>
      </w:r>
      <w:r>
        <w:rPr>
          <w:rFonts w:ascii="Times New Roman" w:hAnsi="Times New Roman"/>
          <w:sz w:val="28"/>
          <w:szCs w:val="28"/>
        </w:rPr>
        <w:t>отивоэпидемических мероприятий;</w:t>
      </w:r>
    </w:p>
    <w:p w:rsidR="009B300E" w:rsidRPr="009B300E" w:rsidRDefault="009B300E" w:rsidP="009B300E">
      <w:pPr>
        <w:spacing w:after="0" w:line="360" w:lineRule="auto"/>
        <w:ind w:firstLine="709"/>
        <w:jc w:val="both"/>
        <w:rPr>
          <w:rFonts w:ascii="Times New Roman" w:hAnsi="Times New Roman"/>
          <w:sz w:val="28"/>
          <w:szCs w:val="28"/>
        </w:rPr>
      </w:pPr>
      <w:r w:rsidRPr="009B300E">
        <w:rPr>
          <w:rFonts w:ascii="Times New Roman" w:hAnsi="Times New Roman"/>
          <w:sz w:val="28"/>
          <w:szCs w:val="28"/>
        </w:rPr>
        <w:t>- осуществление, согласно медицинским рекомендациям, комплекса реабилитационных мероприятий по восстановлению личностного и с</w:t>
      </w:r>
      <w:r>
        <w:rPr>
          <w:rFonts w:ascii="Times New Roman" w:hAnsi="Times New Roman"/>
          <w:sz w:val="28"/>
          <w:szCs w:val="28"/>
        </w:rPr>
        <w:t>оциального статуса проживающих;</w:t>
      </w:r>
    </w:p>
    <w:p w:rsidR="009B300E" w:rsidRDefault="009B300E" w:rsidP="009B300E">
      <w:pPr>
        <w:spacing w:after="0" w:line="360" w:lineRule="auto"/>
        <w:ind w:firstLine="709"/>
        <w:jc w:val="both"/>
        <w:rPr>
          <w:rFonts w:ascii="Times New Roman" w:hAnsi="Times New Roman"/>
          <w:sz w:val="28"/>
          <w:szCs w:val="28"/>
        </w:rPr>
      </w:pPr>
      <w:r w:rsidRPr="009B300E">
        <w:rPr>
          <w:rFonts w:ascii="Times New Roman" w:hAnsi="Times New Roman"/>
          <w:sz w:val="28"/>
          <w:szCs w:val="28"/>
        </w:rPr>
        <w:t>- предоставление гражданам пожилого возраста и инвалидам - клиентам психоневрологического интерната необходимых им социальных услуг (социально-бытовых, социально-медицинских, социально-психологических, социально-педагогических, социально-экономических, социально-правовых) в соответствии с ГОСТ Р 52143.</w:t>
      </w:r>
      <w:r w:rsidR="00BB3DBF">
        <w:rPr>
          <w:rFonts w:ascii="Times New Roman" w:hAnsi="Times New Roman"/>
          <w:sz w:val="28"/>
          <w:szCs w:val="28"/>
        </w:rPr>
        <w:t xml:space="preserve"> (п. </w:t>
      </w:r>
      <w:r w:rsidR="00BB3DBF" w:rsidRPr="00BB3DBF">
        <w:rPr>
          <w:rFonts w:ascii="Times New Roman" w:hAnsi="Times New Roman"/>
          <w:sz w:val="28"/>
          <w:szCs w:val="28"/>
        </w:rPr>
        <w:t>4.2.1.4.2</w:t>
      </w:r>
      <w:r w:rsidR="00BB3DBF">
        <w:rPr>
          <w:rFonts w:ascii="Times New Roman" w:hAnsi="Times New Roman"/>
          <w:sz w:val="28"/>
          <w:szCs w:val="28"/>
        </w:rPr>
        <w:t xml:space="preserve">). </w:t>
      </w:r>
    </w:p>
    <w:p w:rsidR="00F530FF" w:rsidRDefault="00626DCA" w:rsidP="001E5E2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 соответствии с положениями упомянутого выше Постановления</w:t>
      </w:r>
      <w:r w:rsidRPr="00626DCA">
        <w:rPr>
          <w:rFonts w:ascii="Times New Roman" w:hAnsi="Times New Roman"/>
          <w:sz w:val="28"/>
          <w:szCs w:val="28"/>
        </w:rPr>
        <w:t xml:space="preserve"> Правительства </w:t>
      </w:r>
      <w:r>
        <w:rPr>
          <w:rFonts w:ascii="Times New Roman" w:hAnsi="Times New Roman"/>
          <w:sz w:val="28"/>
          <w:szCs w:val="28"/>
        </w:rPr>
        <w:t>РФ от 25 ноября 1995 г. N 1151 «</w:t>
      </w:r>
      <w:r w:rsidRPr="00626DCA">
        <w:rPr>
          <w:rFonts w:ascii="Times New Roman" w:hAnsi="Times New Roman"/>
          <w:sz w:val="28"/>
          <w:szCs w:val="28"/>
        </w:rPr>
        <w:t>О федеральном перечне гарантированных государством социальных услуг, предоставляемых гражданам пожилого возраста и инвалидам государственными и муниципальными учреждениями социального обслужива</w:t>
      </w:r>
      <w:r>
        <w:rPr>
          <w:rFonts w:ascii="Times New Roman" w:hAnsi="Times New Roman"/>
          <w:sz w:val="28"/>
          <w:szCs w:val="28"/>
        </w:rPr>
        <w:t xml:space="preserve">ния» </w:t>
      </w:r>
      <w:r w:rsidRPr="001E5E29">
        <w:rPr>
          <w:rFonts w:ascii="Times New Roman" w:hAnsi="Times New Roman"/>
          <w:sz w:val="28"/>
          <w:szCs w:val="28"/>
        </w:rPr>
        <w:t>гражданам пожилого возраста и инвалидам, проживающим в стационарных учреждениях социального обслуживания</w:t>
      </w:r>
      <w:r w:rsidR="00F530FF">
        <w:rPr>
          <w:rFonts w:ascii="Times New Roman" w:hAnsi="Times New Roman"/>
          <w:sz w:val="28"/>
          <w:szCs w:val="28"/>
        </w:rPr>
        <w:t>, предоставляются следующие услуги.</w:t>
      </w:r>
    </w:p>
    <w:p w:rsidR="001E5E29" w:rsidRPr="001E5E29" w:rsidRDefault="001E5E29" w:rsidP="001E5E29">
      <w:pPr>
        <w:spacing w:after="0" w:line="360" w:lineRule="auto"/>
        <w:ind w:firstLine="709"/>
        <w:jc w:val="both"/>
        <w:rPr>
          <w:rFonts w:ascii="Times New Roman" w:hAnsi="Times New Roman"/>
          <w:sz w:val="28"/>
          <w:szCs w:val="28"/>
        </w:rPr>
      </w:pPr>
      <w:r w:rsidRPr="001E5E29">
        <w:rPr>
          <w:rFonts w:ascii="Times New Roman" w:hAnsi="Times New Roman"/>
          <w:sz w:val="28"/>
          <w:szCs w:val="28"/>
        </w:rPr>
        <w:t>Материально-бытовые</w:t>
      </w:r>
      <w:r w:rsidR="00F530FF">
        <w:rPr>
          <w:rFonts w:ascii="Times New Roman" w:hAnsi="Times New Roman"/>
          <w:sz w:val="28"/>
          <w:szCs w:val="28"/>
        </w:rPr>
        <w:t xml:space="preserve"> услуги, к которым относятся:</w:t>
      </w:r>
    </w:p>
    <w:p w:rsidR="00F530FF" w:rsidRDefault="001E5E29" w:rsidP="00562E18">
      <w:pPr>
        <w:pStyle w:val="af0"/>
        <w:numPr>
          <w:ilvl w:val="0"/>
          <w:numId w:val="3"/>
        </w:numPr>
        <w:spacing w:after="0" w:line="360" w:lineRule="auto"/>
        <w:ind w:left="142" w:firstLine="709"/>
        <w:jc w:val="both"/>
        <w:rPr>
          <w:rFonts w:ascii="Times New Roman" w:hAnsi="Times New Roman"/>
          <w:sz w:val="28"/>
          <w:szCs w:val="28"/>
        </w:rPr>
      </w:pPr>
      <w:r w:rsidRPr="00F530FF">
        <w:rPr>
          <w:rFonts w:ascii="Times New Roman" w:hAnsi="Times New Roman"/>
          <w:sz w:val="28"/>
          <w:szCs w:val="28"/>
        </w:rPr>
        <w:t>предоставление жилой площади, помещений для организации реабилитационных мероприятий, лечебно-трудовой деятельности, культурно-бытового обслуживания в стационарном учреждении социального обслуживания;</w:t>
      </w:r>
    </w:p>
    <w:p w:rsidR="00F530FF" w:rsidRDefault="001E5E29" w:rsidP="00562E18">
      <w:pPr>
        <w:pStyle w:val="af0"/>
        <w:numPr>
          <w:ilvl w:val="0"/>
          <w:numId w:val="3"/>
        </w:numPr>
        <w:spacing w:after="0" w:line="360" w:lineRule="auto"/>
        <w:ind w:left="142" w:firstLine="709"/>
        <w:jc w:val="both"/>
        <w:rPr>
          <w:rFonts w:ascii="Times New Roman" w:hAnsi="Times New Roman"/>
          <w:sz w:val="28"/>
          <w:szCs w:val="28"/>
        </w:rPr>
      </w:pPr>
      <w:r w:rsidRPr="00F530FF">
        <w:rPr>
          <w:rFonts w:ascii="Times New Roman" w:hAnsi="Times New Roman"/>
          <w:sz w:val="28"/>
          <w:szCs w:val="28"/>
        </w:rPr>
        <w:t>предоставление в пользование мебели согласно утвержденным нормативам;</w:t>
      </w:r>
    </w:p>
    <w:p w:rsidR="00F530FF" w:rsidRDefault="001E5E29" w:rsidP="00562E18">
      <w:pPr>
        <w:pStyle w:val="af0"/>
        <w:numPr>
          <w:ilvl w:val="0"/>
          <w:numId w:val="3"/>
        </w:numPr>
        <w:spacing w:after="0" w:line="360" w:lineRule="auto"/>
        <w:ind w:left="142" w:firstLine="709"/>
        <w:jc w:val="both"/>
        <w:rPr>
          <w:rFonts w:ascii="Times New Roman" w:hAnsi="Times New Roman"/>
          <w:sz w:val="28"/>
          <w:szCs w:val="28"/>
        </w:rPr>
      </w:pPr>
      <w:r w:rsidRPr="00F530FF">
        <w:rPr>
          <w:rFonts w:ascii="Times New Roman" w:hAnsi="Times New Roman"/>
          <w:sz w:val="28"/>
          <w:szCs w:val="28"/>
        </w:rPr>
        <w:t>содействие в организации предоставления услуг предприятиями торговли и связи;</w:t>
      </w:r>
    </w:p>
    <w:p w:rsidR="001E5E29" w:rsidRPr="00F530FF" w:rsidRDefault="001E5E29" w:rsidP="00562E18">
      <w:pPr>
        <w:pStyle w:val="af0"/>
        <w:numPr>
          <w:ilvl w:val="0"/>
          <w:numId w:val="3"/>
        </w:numPr>
        <w:spacing w:after="0" w:line="360" w:lineRule="auto"/>
        <w:ind w:left="142" w:firstLine="709"/>
        <w:jc w:val="both"/>
        <w:rPr>
          <w:rFonts w:ascii="Times New Roman" w:hAnsi="Times New Roman"/>
          <w:sz w:val="28"/>
          <w:szCs w:val="28"/>
        </w:rPr>
      </w:pPr>
      <w:r w:rsidRPr="00F530FF">
        <w:rPr>
          <w:rFonts w:ascii="Times New Roman" w:hAnsi="Times New Roman"/>
          <w:sz w:val="28"/>
          <w:szCs w:val="28"/>
        </w:rPr>
        <w:t>компенсация расходов по проезду на обучение, лечение, консультации.</w:t>
      </w:r>
    </w:p>
    <w:p w:rsidR="001E5E29" w:rsidRPr="001E5E29" w:rsidRDefault="001E5E29" w:rsidP="001E5E29">
      <w:pPr>
        <w:spacing w:after="0" w:line="360" w:lineRule="auto"/>
        <w:ind w:firstLine="709"/>
        <w:jc w:val="both"/>
        <w:rPr>
          <w:rFonts w:ascii="Times New Roman" w:hAnsi="Times New Roman"/>
          <w:sz w:val="28"/>
          <w:szCs w:val="28"/>
        </w:rPr>
      </w:pPr>
      <w:r w:rsidRPr="001E5E29">
        <w:rPr>
          <w:rFonts w:ascii="Times New Roman" w:hAnsi="Times New Roman"/>
          <w:sz w:val="28"/>
          <w:szCs w:val="28"/>
        </w:rPr>
        <w:t>Услуги по ор</w:t>
      </w:r>
      <w:r w:rsidR="00F530FF">
        <w:rPr>
          <w:rFonts w:ascii="Times New Roman" w:hAnsi="Times New Roman"/>
          <w:sz w:val="28"/>
          <w:szCs w:val="28"/>
        </w:rPr>
        <w:t xml:space="preserve">ганизации питания, быта, досуга, а именно: </w:t>
      </w:r>
      <w:r w:rsidRPr="001E5E29">
        <w:rPr>
          <w:rFonts w:ascii="Times New Roman" w:hAnsi="Times New Roman"/>
          <w:sz w:val="28"/>
          <w:szCs w:val="28"/>
        </w:rPr>
        <w:t>предоставление рационального питания, в том числе диетического;</w:t>
      </w:r>
      <w:r w:rsidR="00F530FF">
        <w:rPr>
          <w:rFonts w:ascii="Times New Roman" w:hAnsi="Times New Roman"/>
          <w:sz w:val="28"/>
          <w:szCs w:val="28"/>
        </w:rPr>
        <w:t xml:space="preserve"> </w:t>
      </w:r>
      <w:r w:rsidRPr="001E5E29">
        <w:rPr>
          <w:rFonts w:ascii="Times New Roman" w:hAnsi="Times New Roman"/>
          <w:sz w:val="28"/>
          <w:szCs w:val="28"/>
        </w:rPr>
        <w:t>обеспечение одеждой, обувью, нательным бельем согласно утвержденным нормативам;</w:t>
      </w:r>
      <w:r w:rsidR="00F530FF">
        <w:rPr>
          <w:rFonts w:ascii="Times New Roman" w:hAnsi="Times New Roman"/>
          <w:sz w:val="28"/>
          <w:szCs w:val="28"/>
        </w:rPr>
        <w:t xml:space="preserve"> </w:t>
      </w:r>
      <w:r w:rsidRPr="001E5E29">
        <w:rPr>
          <w:rFonts w:ascii="Times New Roman" w:hAnsi="Times New Roman"/>
          <w:sz w:val="28"/>
          <w:szCs w:val="28"/>
        </w:rPr>
        <w:t>предоставление постельных принадлежностей;</w:t>
      </w:r>
      <w:r w:rsidR="00F530FF">
        <w:rPr>
          <w:rFonts w:ascii="Times New Roman" w:hAnsi="Times New Roman"/>
          <w:sz w:val="28"/>
          <w:szCs w:val="28"/>
        </w:rPr>
        <w:t xml:space="preserve"> </w:t>
      </w:r>
      <w:r w:rsidRPr="001E5E29">
        <w:rPr>
          <w:rFonts w:ascii="Times New Roman" w:hAnsi="Times New Roman"/>
          <w:sz w:val="28"/>
          <w:szCs w:val="28"/>
        </w:rPr>
        <w:t>обеспечение досуга (книги, журналы, газеты, настольные игры, экскурсии и иное);</w:t>
      </w:r>
      <w:r w:rsidR="00F530FF">
        <w:rPr>
          <w:rFonts w:ascii="Times New Roman" w:hAnsi="Times New Roman"/>
          <w:sz w:val="28"/>
          <w:szCs w:val="28"/>
        </w:rPr>
        <w:t xml:space="preserve"> </w:t>
      </w:r>
      <w:r w:rsidRPr="001E5E29">
        <w:rPr>
          <w:rFonts w:ascii="Times New Roman" w:hAnsi="Times New Roman"/>
          <w:sz w:val="28"/>
          <w:szCs w:val="28"/>
        </w:rPr>
        <w:t>оказание помощи в написании писем;</w:t>
      </w:r>
      <w:r w:rsidR="00F530FF">
        <w:rPr>
          <w:rFonts w:ascii="Times New Roman" w:hAnsi="Times New Roman"/>
          <w:sz w:val="28"/>
          <w:szCs w:val="28"/>
        </w:rPr>
        <w:t xml:space="preserve"> </w:t>
      </w:r>
      <w:r w:rsidRPr="001E5E29">
        <w:rPr>
          <w:rFonts w:ascii="Times New Roman" w:hAnsi="Times New Roman"/>
          <w:sz w:val="28"/>
          <w:szCs w:val="28"/>
        </w:rPr>
        <w:t>обеспечение при выписке из учреждения одеждой, обувью и денежным пособием по утвержденным нормативам;</w:t>
      </w:r>
      <w:r w:rsidR="00F530FF">
        <w:rPr>
          <w:rFonts w:ascii="Times New Roman" w:hAnsi="Times New Roman"/>
          <w:sz w:val="28"/>
          <w:szCs w:val="28"/>
        </w:rPr>
        <w:t xml:space="preserve"> </w:t>
      </w:r>
      <w:r w:rsidRPr="001E5E29">
        <w:rPr>
          <w:rFonts w:ascii="Times New Roman" w:hAnsi="Times New Roman"/>
          <w:sz w:val="28"/>
          <w:szCs w:val="28"/>
        </w:rPr>
        <w:t>обеспечение сохранности личных вещей и ценностей;</w:t>
      </w:r>
      <w:r w:rsidR="00F530FF">
        <w:rPr>
          <w:rFonts w:ascii="Times New Roman" w:hAnsi="Times New Roman"/>
          <w:sz w:val="28"/>
          <w:szCs w:val="28"/>
        </w:rPr>
        <w:t xml:space="preserve"> </w:t>
      </w:r>
      <w:r w:rsidRPr="001E5E29">
        <w:rPr>
          <w:rFonts w:ascii="Times New Roman" w:hAnsi="Times New Roman"/>
          <w:sz w:val="28"/>
          <w:szCs w:val="28"/>
        </w:rPr>
        <w:t>создание условий для отправления религиозных обрядов.</w:t>
      </w:r>
    </w:p>
    <w:p w:rsidR="001E5E29" w:rsidRPr="001E5E29" w:rsidRDefault="001E5E29" w:rsidP="001E5E29">
      <w:pPr>
        <w:spacing w:after="0" w:line="360" w:lineRule="auto"/>
        <w:ind w:firstLine="709"/>
        <w:jc w:val="both"/>
        <w:rPr>
          <w:rFonts w:ascii="Times New Roman" w:hAnsi="Times New Roman"/>
          <w:sz w:val="28"/>
          <w:szCs w:val="28"/>
        </w:rPr>
      </w:pPr>
      <w:r w:rsidRPr="001E5E29">
        <w:rPr>
          <w:rFonts w:ascii="Times New Roman" w:hAnsi="Times New Roman"/>
          <w:sz w:val="28"/>
          <w:szCs w:val="28"/>
        </w:rPr>
        <w:t>Социально-медицинские и</w:t>
      </w:r>
      <w:r w:rsidR="00F530FF">
        <w:rPr>
          <w:rFonts w:ascii="Times New Roman" w:hAnsi="Times New Roman"/>
          <w:sz w:val="28"/>
          <w:szCs w:val="28"/>
        </w:rPr>
        <w:t xml:space="preserve"> санитарно-гигиенические услуги, к числу которых относится: </w:t>
      </w:r>
      <w:r w:rsidRPr="001E5E29">
        <w:rPr>
          <w:rFonts w:ascii="Times New Roman" w:hAnsi="Times New Roman"/>
          <w:sz w:val="28"/>
          <w:szCs w:val="28"/>
        </w:rPr>
        <w:t xml:space="preserve">бесплатное оказание медицинской помощи в объеме базовой программы обязательного медицинского страхования граждан </w:t>
      </w:r>
      <w:r w:rsidRPr="001E5E29">
        <w:rPr>
          <w:rFonts w:ascii="Times New Roman" w:hAnsi="Times New Roman"/>
          <w:sz w:val="28"/>
          <w:szCs w:val="28"/>
        </w:rPr>
        <w:lastRenderedPageBreak/>
        <w:t>Российской Федерации, целевых программ и территориальных программ обязательного медицинского страхования в государственных и муниципальных лечебно-профилактических учреждениях;</w:t>
      </w:r>
      <w:r w:rsidR="0013319D">
        <w:rPr>
          <w:rFonts w:ascii="Times New Roman" w:hAnsi="Times New Roman"/>
          <w:sz w:val="28"/>
          <w:szCs w:val="28"/>
        </w:rPr>
        <w:t xml:space="preserve"> </w:t>
      </w:r>
      <w:r w:rsidRPr="001E5E29">
        <w:rPr>
          <w:rFonts w:ascii="Times New Roman" w:hAnsi="Times New Roman"/>
          <w:sz w:val="28"/>
          <w:szCs w:val="28"/>
        </w:rPr>
        <w:t>обеспечение ухода с учетом состояния здоровья;</w:t>
      </w:r>
      <w:r w:rsidR="0013319D">
        <w:rPr>
          <w:rFonts w:ascii="Times New Roman" w:hAnsi="Times New Roman"/>
          <w:sz w:val="28"/>
          <w:szCs w:val="28"/>
        </w:rPr>
        <w:t xml:space="preserve"> </w:t>
      </w:r>
      <w:r w:rsidRPr="001E5E29">
        <w:rPr>
          <w:rFonts w:ascii="Times New Roman" w:hAnsi="Times New Roman"/>
          <w:sz w:val="28"/>
          <w:szCs w:val="28"/>
        </w:rPr>
        <w:t>содействие в проведении медико-социальной экспертизы;</w:t>
      </w:r>
      <w:r w:rsidR="0013319D">
        <w:rPr>
          <w:rFonts w:ascii="Times New Roman" w:hAnsi="Times New Roman"/>
          <w:sz w:val="28"/>
          <w:szCs w:val="28"/>
        </w:rPr>
        <w:t xml:space="preserve"> </w:t>
      </w:r>
      <w:r w:rsidRPr="001E5E29">
        <w:rPr>
          <w:rFonts w:ascii="Times New Roman" w:hAnsi="Times New Roman"/>
          <w:sz w:val="28"/>
          <w:szCs w:val="28"/>
        </w:rPr>
        <w:t>проведение реабилитационных мероприятий (медицинских, социальных), в том числе для инвалидов на основании индивидуальных программ реабилитации;</w:t>
      </w:r>
      <w:r w:rsidR="0013319D">
        <w:rPr>
          <w:rFonts w:ascii="Times New Roman" w:hAnsi="Times New Roman"/>
          <w:sz w:val="28"/>
          <w:szCs w:val="28"/>
        </w:rPr>
        <w:t xml:space="preserve"> </w:t>
      </w:r>
      <w:r w:rsidRPr="001E5E29">
        <w:rPr>
          <w:rFonts w:ascii="Times New Roman" w:hAnsi="Times New Roman"/>
          <w:sz w:val="28"/>
          <w:szCs w:val="28"/>
        </w:rPr>
        <w:t>оказание первичной медико-санитарной и стоматологической помощи;</w:t>
      </w:r>
      <w:r w:rsidR="0013319D">
        <w:rPr>
          <w:rFonts w:ascii="Times New Roman" w:hAnsi="Times New Roman"/>
          <w:sz w:val="28"/>
          <w:szCs w:val="28"/>
        </w:rPr>
        <w:t xml:space="preserve"> </w:t>
      </w:r>
      <w:r w:rsidRPr="001E5E29">
        <w:rPr>
          <w:rFonts w:ascii="Times New Roman" w:hAnsi="Times New Roman"/>
          <w:sz w:val="28"/>
          <w:szCs w:val="28"/>
        </w:rPr>
        <w:t>организация прохождения диспансеризации;</w:t>
      </w:r>
      <w:r w:rsidR="0013319D">
        <w:rPr>
          <w:rFonts w:ascii="Times New Roman" w:hAnsi="Times New Roman"/>
          <w:sz w:val="28"/>
          <w:szCs w:val="28"/>
        </w:rPr>
        <w:t xml:space="preserve"> </w:t>
      </w:r>
      <w:r w:rsidRPr="001E5E29">
        <w:rPr>
          <w:rFonts w:ascii="Times New Roman" w:hAnsi="Times New Roman"/>
          <w:sz w:val="28"/>
          <w:szCs w:val="28"/>
        </w:rPr>
        <w:t>госпитализация нуждающихся в лечебно-профилактические учреждения, содействие в направлении по заключению врачей на санаторно-курортное лечение (в том числе на льготных условиях);</w:t>
      </w:r>
      <w:r w:rsidR="0013319D">
        <w:rPr>
          <w:rFonts w:ascii="Times New Roman" w:hAnsi="Times New Roman"/>
          <w:sz w:val="28"/>
          <w:szCs w:val="28"/>
        </w:rPr>
        <w:t xml:space="preserve"> </w:t>
      </w:r>
      <w:r w:rsidRPr="001E5E29">
        <w:rPr>
          <w:rFonts w:ascii="Times New Roman" w:hAnsi="Times New Roman"/>
          <w:sz w:val="28"/>
          <w:szCs w:val="28"/>
        </w:rPr>
        <w:t xml:space="preserve">оказание психологической поддержки, проведение </w:t>
      </w:r>
      <w:proofErr w:type="spellStart"/>
      <w:r w:rsidRPr="001E5E29">
        <w:rPr>
          <w:rFonts w:ascii="Times New Roman" w:hAnsi="Times New Roman"/>
          <w:sz w:val="28"/>
          <w:szCs w:val="28"/>
        </w:rPr>
        <w:t>психокоррекционной</w:t>
      </w:r>
      <w:proofErr w:type="spellEnd"/>
      <w:r w:rsidRPr="001E5E29">
        <w:rPr>
          <w:rFonts w:ascii="Times New Roman" w:hAnsi="Times New Roman"/>
          <w:sz w:val="28"/>
          <w:szCs w:val="28"/>
        </w:rPr>
        <w:t xml:space="preserve"> работы;</w:t>
      </w:r>
      <w:r w:rsidR="0013319D">
        <w:rPr>
          <w:rFonts w:ascii="Times New Roman" w:hAnsi="Times New Roman"/>
          <w:sz w:val="28"/>
          <w:szCs w:val="28"/>
        </w:rPr>
        <w:t xml:space="preserve"> </w:t>
      </w:r>
      <w:r w:rsidRPr="001E5E29">
        <w:rPr>
          <w:rFonts w:ascii="Times New Roman" w:hAnsi="Times New Roman"/>
          <w:sz w:val="28"/>
          <w:szCs w:val="28"/>
        </w:rPr>
        <w:t>содействие в получении бесплатной зубопротезной (за исключением протезов из драгоценных металлов и других дорогостоящих материалов) и протезно-ортопедической помощи;</w:t>
      </w:r>
      <w:r w:rsidR="0013319D">
        <w:rPr>
          <w:rFonts w:ascii="Times New Roman" w:hAnsi="Times New Roman"/>
          <w:sz w:val="28"/>
          <w:szCs w:val="28"/>
        </w:rPr>
        <w:t xml:space="preserve"> </w:t>
      </w:r>
      <w:r w:rsidRPr="001E5E29">
        <w:rPr>
          <w:rFonts w:ascii="Times New Roman" w:hAnsi="Times New Roman"/>
          <w:sz w:val="28"/>
          <w:szCs w:val="28"/>
        </w:rPr>
        <w:t>обеспечение техническими средствами ухода и реабилитации;</w:t>
      </w:r>
      <w:r w:rsidR="0013319D">
        <w:rPr>
          <w:rFonts w:ascii="Times New Roman" w:hAnsi="Times New Roman"/>
          <w:sz w:val="28"/>
          <w:szCs w:val="28"/>
        </w:rPr>
        <w:t xml:space="preserve"> </w:t>
      </w:r>
      <w:r w:rsidRPr="001E5E29">
        <w:rPr>
          <w:rFonts w:ascii="Times New Roman" w:hAnsi="Times New Roman"/>
          <w:sz w:val="28"/>
          <w:szCs w:val="28"/>
        </w:rPr>
        <w:t>обеспечение санитарно-гигиенических требований в жилых помещениях и местах общего пользования.</w:t>
      </w:r>
    </w:p>
    <w:p w:rsidR="001E5E29" w:rsidRPr="001E5E29" w:rsidRDefault="001E5E29" w:rsidP="001E5E29">
      <w:pPr>
        <w:spacing w:after="0" w:line="360" w:lineRule="auto"/>
        <w:ind w:firstLine="709"/>
        <w:jc w:val="both"/>
        <w:rPr>
          <w:rFonts w:ascii="Times New Roman" w:hAnsi="Times New Roman"/>
          <w:sz w:val="28"/>
          <w:szCs w:val="28"/>
        </w:rPr>
      </w:pPr>
      <w:r w:rsidRPr="001E5E29">
        <w:rPr>
          <w:rFonts w:ascii="Times New Roman" w:hAnsi="Times New Roman"/>
          <w:sz w:val="28"/>
          <w:szCs w:val="28"/>
        </w:rPr>
        <w:t>Организация получения образования инвалидами с учетом их физических возможн</w:t>
      </w:r>
      <w:r w:rsidR="0013319D">
        <w:rPr>
          <w:rFonts w:ascii="Times New Roman" w:hAnsi="Times New Roman"/>
          <w:sz w:val="28"/>
          <w:szCs w:val="28"/>
        </w:rPr>
        <w:t xml:space="preserve">остей и умственных способностей, а именно: </w:t>
      </w:r>
      <w:r w:rsidRPr="001E5E29">
        <w:rPr>
          <w:rFonts w:ascii="Times New Roman" w:hAnsi="Times New Roman"/>
          <w:sz w:val="28"/>
          <w:szCs w:val="28"/>
        </w:rPr>
        <w:t>создание условий для дошкольного воспитания детей и получения образования по специальным программам;</w:t>
      </w:r>
      <w:r w:rsidR="0013319D">
        <w:rPr>
          <w:rFonts w:ascii="Times New Roman" w:hAnsi="Times New Roman"/>
          <w:sz w:val="28"/>
          <w:szCs w:val="28"/>
        </w:rPr>
        <w:t xml:space="preserve"> </w:t>
      </w:r>
      <w:r w:rsidRPr="001E5E29">
        <w:rPr>
          <w:rFonts w:ascii="Times New Roman" w:hAnsi="Times New Roman"/>
          <w:sz w:val="28"/>
          <w:szCs w:val="28"/>
        </w:rPr>
        <w:t>создание условий для получения школьного образования по специальным программам.</w:t>
      </w:r>
    </w:p>
    <w:p w:rsidR="001E5E29" w:rsidRPr="001E5E29" w:rsidRDefault="001E5E29" w:rsidP="001E5E29">
      <w:pPr>
        <w:spacing w:after="0" w:line="360" w:lineRule="auto"/>
        <w:ind w:firstLine="709"/>
        <w:jc w:val="both"/>
        <w:rPr>
          <w:rFonts w:ascii="Times New Roman" w:hAnsi="Times New Roman"/>
          <w:sz w:val="28"/>
          <w:szCs w:val="28"/>
        </w:rPr>
      </w:pPr>
      <w:r w:rsidRPr="001E5E29">
        <w:rPr>
          <w:rFonts w:ascii="Times New Roman" w:hAnsi="Times New Roman"/>
          <w:sz w:val="28"/>
          <w:szCs w:val="28"/>
        </w:rPr>
        <w:t>Услуги, связанные с социально-трудовой реабилитацией:</w:t>
      </w:r>
    </w:p>
    <w:p w:rsidR="001E5E29" w:rsidRPr="0013319D" w:rsidRDefault="001E5E29" w:rsidP="00562E18">
      <w:pPr>
        <w:pStyle w:val="af0"/>
        <w:numPr>
          <w:ilvl w:val="0"/>
          <w:numId w:val="4"/>
        </w:numPr>
        <w:spacing w:after="0" w:line="360" w:lineRule="auto"/>
        <w:ind w:left="142" w:firstLine="709"/>
        <w:jc w:val="both"/>
        <w:rPr>
          <w:rFonts w:ascii="Times New Roman" w:hAnsi="Times New Roman"/>
          <w:sz w:val="28"/>
          <w:szCs w:val="28"/>
        </w:rPr>
      </w:pPr>
      <w:r w:rsidRPr="0013319D">
        <w:rPr>
          <w:rFonts w:ascii="Times New Roman" w:hAnsi="Times New Roman"/>
          <w:sz w:val="28"/>
          <w:szCs w:val="28"/>
        </w:rPr>
        <w:t>создание условий для использования остаточных трудовых возможностей, участия в лечебно-трудовой деятельности;</w:t>
      </w:r>
    </w:p>
    <w:p w:rsidR="001E5E29" w:rsidRPr="0013319D" w:rsidRDefault="001E5E29" w:rsidP="00562E18">
      <w:pPr>
        <w:pStyle w:val="af0"/>
        <w:numPr>
          <w:ilvl w:val="0"/>
          <w:numId w:val="4"/>
        </w:numPr>
        <w:spacing w:after="0" w:line="360" w:lineRule="auto"/>
        <w:ind w:left="142" w:firstLine="709"/>
        <w:jc w:val="both"/>
        <w:rPr>
          <w:rFonts w:ascii="Times New Roman" w:hAnsi="Times New Roman"/>
          <w:sz w:val="28"/>
          <w:szCs w:val="28"/>
        </w:rPr>
      </w:pPr>
      <w:r w:rsidRPr="0013319D">
        <w:rPr>
          <w:rFonts w:ascii="Times New Roman" w:hAnsi="Times New Roman"/>
          <w:sz w:val="28"/>
          <w:szCs w:val="28"/>
        </w:rPr>
        <w:t>проведение мероприятий по обучению доступным профессиональным навыкам, восстановлению личностного и социального статуса.</w:t>
      </w:r>
    </w:p>
    <w:p w:rsidR="001E5E29" w:rsidRPr="001E5E29" w:rsidRDefault="001E5E29" w:rsidP="001E5E29">
      <w:pPr>
        <w:spacing w:after="0" w:line="360" w:lineRule="auto"/>
        <w:ind w:firstLine="709"/>
        <w:jc w:val="both"/>
        <w:rPr>
          <w:rFonts w:ascii="Times New Roman" w:hAnsi="Times New Roman"/>
          <w:sz w:val="28"/>
          <w:szCs w:val="28"/>
        </w:rPr>
      </w:pPr>
      <w:r w:rsidRPr="001E5E29">
        <w:rPr>
          <w:rFonts w:ascii="Times New Roman" w:hAnsi="Times New Roman"/>
          <w:sz w:val="28"/>
          <w:szCs w:val="28"/>
        </w:rPr>
        <w:t>Правовые услуги:</w:t>
      </w:r>
    </w:p>
    <w:p w:rsidR="001E5E29" w:rsidRPr="001055E1" w:rsidRDefault="001E5E29" w:rsidP="00562E18">
      <w:pPr>
        <w:pStyle w:val="af0"/>
        <w:numPr>
          <w:ilvl w:val="0"/>
          <w:numId w:val="5"/>
        </w:numPr>
        <w:spacing w:after="0" w:line="360" w:lineRule="auto"/>
        <w:ind w:left="142" w:firstLine="709"/>
        <w:jc w:val="both"/>
        <w:rPr>
          <w:rFonts w:ascii="Times New Roman" w:hAnsi="Times New Roman"/>
          <w:sz w:val="28"/>
          <w:szCs w:val="28"/>
        </w:rPr>
      </w:pPr>
      <w:r w:rsidRPr="001055E1">
        <w:rPr>
          <w:rFonts w:ascii="Times New Roman" w:hAnsi="Times New Roman"/>
          <w:sz w:val="28"/>
          <w:szCs w:val="28"/>
        </w:rPr>
        <w:t>помощь в оформлении документов;</w:t>
      </w:r>
    </w:p>
    <w:p w:rsidR="001E5E29" w:rsidRPr="001055E1" w:rsidRDefault="001E5E29" w:rsidP="00562E18">
      <w:pPr>
        <w:pStyle w:val="af0"/>
        <w:numPr>
          <w:ilvl w:val="0"/>
          <w:numId w:val="5"/>
        </w:numPr>
        <w:spacing w:after="0" w:line="360" w:lineRule="auto"/>
        <w:ind w:left="142" w:firstLine="709"/>
        <w:jc w:val="both"/>
        <w:rPr>
          <w:rFonts w:ascii="Times New Roman" w:hAnsi="Times New Roman"/>
          <w:sz w:val="28"/>
          <w:szCs w:val="28"/>
        </w:rPr>
      </w:pPr>
      <w:r w:rsidRPr="001055E1">
        <w:rPr>
          <w:rFonts w:ascii="Times New Roman" w:hAnsi="Times New Roman"/>
          <w:sz w:val="28"/>
          <w:szCs w:val="28"/>
        </w:rPr>
        <w:lastRenderedPageBreak/>
        <w:t>оказание помощи по вопросам пенсионного обеспечения и предоставления других социальных выплат;</w:t>
      </w:r>
    </w:p>
    <w:p w:rsidR="001E5E29" w:rsidRPr="001055E1" w:rsidRDefault="001E5E29" w:rsidP="00562E18">
      <w:pPr>
        <w:pStyle w:val="af0"/>
        <w:numPr>
          <w:ilvl w:val="0"/>
          <w:numId w:val="5"/>
        </w:numPr>
        <w:spacing w:after="0" w:line="360" w:lineRule="auto"/>
        <w:ind w:left="142" w:firstLine="709"/>
        <w:jc w:val="both"/>
        <w:rPr>
          <w:rFonts w:ascii="Times New Roman" w:hAnsi="Times New Roman"/>
          <w:sz w:val="28"/>
          <w:szCs w:val="28"/>
        </w:rPr>
      </w:pPr>
      <w:r w:rsidRPr="001055E1">
        <w:rPr>
          <w:rFonts w:ascii="Times New Roman" w:hAnsi="Times New Roman"/>
          <w:sz w:val="28"/>
          <w:szCs w:val="28"/>
        </w:rPr>
        <w:t>содействие в получении установленных действующим законодательством льгот и преимуществ;</w:t>
      </w:r>
    </w:p>
    <w:p w:rsidR="001E5E29" w:rsidRPr="001055E1" w:rsidRDefault="001E5E29" w:rsidP="00562E18">
      <w:pPr>
        <w:pStyle w:val="af0"/>
        <w:numPr>
          <w:ilvl w:val="0"/>
          <w:numId w:val="5"/>
        </w:numPr>
        <w:spacing w:after="0" w:line="360" w:lineRule="auto"/>
        <w:ind w:left="142" w:firstLine="709"/>
        <w:jc w:val="both"/>
        <w:rPr>
          <w:rFonts w:ascii="Times New Roman" w:hAnsi="Times New Roman"/>
          <w:sz w:val="28"/>
          <w:szCs w:val="28"/>
        </w:rPr>
      </w:pPr>
      <w:r w:rsidRPr="001055E1">
        <w:rPr>
          <w:rFonts w:ascii="Times New Roman" w:hAnsi="Times New Roman"/>
          <w:sz w:val="28"/>
          <w:szCs w:val="28"/>
        </w:rPr>
        <w:t>содействие в получении консультативной помощи;</w:t>
      </w:r>
    </w:p>
    <w:p w:rsidR="001E5E29" w:rsidRPr="001055E1" w:rsidRDefault="001E5E29" w:rsidP="00562E18">
      <w:pPr>
        <w:pStyle w:val="af0"/>
        <w:numPr>
          <w:ilvl w:val="0"/>
          <w:numId w:val="5"/>
        </w:numPr>
        <w:spacing w:after="0" w:line="360" w:lineRule="auto"/>
        <w:ind w:left="142" w:firstLine="709"/>
        <w:jc w:val="both"/>
        <w:rPr>
          <w:rFonts w:ascii="Times New Roman" w:hAnsi="Times New Roman"/>
          <w:sz w:val="28"/>
          <w:szCs w:val="28"/>
        </w:rPr>
      </w:pPr>
      <w:r w:rsidRPr="001055E1">
        <w:rPr>
          <w:rFonts w:ascii="Times New Roman" w:hAnsi="Times New Roman"/>
          <w:sz w:val="28"/>
          <w:szCs w:val="28"/>
        </w:rPr>
        <w:t xml:space="preserve">обеспечение </w:t>
      </w:r>
      <w:proofErr w:type="spellStart"/>
      <w:r w:rsidRPr="001055E1">
        <w:rPr>
          <w:rFonts w:ascii="Times New Roman" w:hAnsi="Times New Roman"/>
          <w:sz w:val="28"/>
          <w:szCs w:val="28"/>
        </w:rPr>
        <w:t>представительствования</w:t>
      </w:r>
      <w:proofErr w:type="spellEnd"/>
      <w:r w:rsidRPr="001055E1">
        <w:rPr>
          <w:rFonts w:ascii="Times New Roman" w:hAnsi="Times New Roman"/>
          <w:sz w:val="28"/>
          <w:szCs w:val="28"/>
        </w:rPr>
        <w:t xml:space="preserve"> в суде с целью защиты прав и интересов;</w:t>
      </w:r>
    </w:p>
    <w:p w:rsidR="001E5E29" w:rsidRPr="001055E1" w:rsidRDefault="001E5E29" w:rsidP="00562E18">
      <w:pPr>
        <w:pStyle w:val="af0"/>
        <w:numPr>
          <w:ilvl w:val="0"/>
          <w:numId w:val="5"/>
        </w:numPr>
        <w:spacing w:after="0" w:line="360" w:lineRule="auto"/>
        <w:ind w:left="142" w:firstLine="709"/>
        <w:jc w:val="both"/>
        <w:rPr>
          <w:rFonts w:ascii="Times New Roman" w:hAnsi="Times New Roman"/>
          <w:sz w:val="28"/>
          <w:szCs w:val="28"/>
        </w:rPr>
      </w:pPr>
      <w:r w:rsidRPr="001055E1">
        <w:rPr>
          <w:rFonts w:ascii="Times New Roman" w:hAnsi="Times New Roman"/>
          <w:sz w:val="28"/>
          <w:szCs w:val="28"/>
        </w:rPr>
        <w:t>содействие в получении бесплатной помощи адвоката в порядке, установленном действующим законодательством;</w:t>
      </w:r>
    </w:p>
    <w:p w:rsidR="001E5E29" w:rsidRPr="001055E1" w:rsidRDefault="001E5E29" w:rsidP="00562E18">
      <w:pPr>
        <w:pStyle w:val="af0"/>
        <w:numPr>
          <w:ilvl w:val="0"/>
          <w:numId w:val="5"/>
        </w:numPr>
        <w:spacing w:after="0" w:line="360" w:lineRule="auto"/>
        <w:ind w:left="142" w:firstLine="709"/>
        <w:jc w:val="both"/>
        <w:rPr>
          <w:rFonts w:ascii="Times New Roman" w:hAnsi="Times New Roman"/>
          <w:sz w:val="28"/>
          <w:szCs w:val="28"/>
        </w:rPr>
      </w:pPr>
      <w:r w:rsidRPr="001055E1">
        <w:rPr>
          <w:rFonts w:ascii="Times New Roman" w:hAnsi="Times New Roman"/>
          <w:sz w:val="28"/>
          <w:szCs w:val="28"/>
        </w:rPr>
        <w:t>содействие в сохранении занимаемых ранее по договору найма или аренды жилых помещений в домах государственного, муниципального и общественного жилищных фондов в течение шести месяцев с момента поступления в стационарное учреждение социального обслуживания, а также во внеочередном обеспечении жилым помещением в случае отказа от услуг стационарного учреждения социального обслуживания по истечении указанного срока, если не может быть возвращено ранее занимаемое помещение.</w:t>
      </w:r>
    </w:p>
    <w:p w:rsidR="001E5E29" w:rsidRDefault="001055E1" w:rsidP="001E5E29">
      <w:pPr>
        <w:spacing w:after="0" w:line="360" w:lineRule="auto"/>
        <w:ind w:firstLine="709"/>
        <w:jc w:val="both"/>
        <w:rPr>
          <w:rFonts w:ascii="Times New Roman" w:hAnsi="Times New Roman"/>
          <w:sz w:val="28"/>
          <w:szCs w:val="28"/>
        </w:rPr>
      </w:pPr>
      <w:r>
        <w:rPr>
          <w:rFonts w:ascii="Times New Roman" w:hAnsi="Times New Roman"/>
          <w:sz w:val="28"/>
          <w:szCs w:val="28"/>
        </w:rPr>
        <w:t>Также оказывается с</w:t>
      </w:r>
      <w:r w:rsidR="001E5E29" w:rsidRPr="001E5E29">
        <w:rPr>
          <w:rFonts w:ascii="Times New Roman" w:hAnsi="Times New Roman"/>
          <w:sz w:val="28"/>
          <w:szCs w:val="28"/>
        </w:rPr>
        <w:t>одействие в организации ритуальных услуг.</w:t>
      </w:r>
    </w:p>
    <w:p w:rsidR="00B71EDF" w:rsidRDefault="00B71EDF" w:rsidP="00B71EDF">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Таким образом, деятельность </w:t>
      </w:r>
      <w:r w:rsidRPr="00B71EDF">
        <w:rPr>
          <w:rFonts w:ascii="Times New Roman" w:hAnsi="Times New Roman"/>
          <w:sz w:val="28"/>
          <w:szCs w:val="28"/>
        </w:rPr>
        <w:t xml:space="preserve">психоневрологических интернатов связана с </w:t>
      </w:r>
      <w:r>
        <w:rPr>
          <w:rFonts w:ascii="Times New Roman" w:hAnsi="Times New Roman"/>
          <w:sz w:val="28"/>
          <w:szCs w:val="28"/>
        </w:rPr>
        <w:t xml:space="preserve">указанными выше </w:t>
      </w:r>
      <w:r w:rsidRPr="00B71EDF">
        <w:rPr>
          <w:rFonts w:ascii="Times New Roman" w:hAnsi="Times New Roman"/>
          <w:sz w:val="28"/>
          <w:szCs w:val="28"/>
        </w:rPr>
        <w:t>выполняемыми ими задачами, осуществлением определенных функций и предоставлением гарантированных</w:t>
      </w:r>
      <w:r>
        <w:rPr>
          <w:rFonts w:ascii="Times New Roman" w:hAnsi="Times New Roman"/>
          <w:sz w:val="28"/>
          <w:szCs w:val="28"/>
        </w:rPr>
        <w:t xml:space="preserve"> государством социальных услуг, которые перечислены в настоящей работе. Деятельность психоневрологических интернатов </w:t>
      </w:r>
      <w:r w:rsidR="00A12835">
        <w:rPr>
          <w:rFonts w:ascii="Times New Roman" w:hAnsi="Times New Roman"/>
          <w:sz w:val="28"/>
          <w:szCs w:val="28"/>
        </w:rPr>
        <w:t xml:space="preserve">направлена, в первую очередь, </w:t>
      </w:r>
      <w:r>
        <w:rPr>
          <w:rFonts w:ascii="Times New Roman" w:hAnsi="Times New Roman"/>
          <w:sz w:val="28"/>
          <w:szCs w:val="28"/>
        </w:rPr>
        <w:t xml:space="preserve">на </w:t>
      </w:r>
      <w:r w:rsidRPr="00B71EDF">
        <w:rPr>
          <w:rFonts w:ascii="Times New Roman" w:hAnsi="Times New Roman"/>
          <w:sz w:val="28"/>
          <w:szCs w:val="28"/>
        </w:rPr>
        <w:t xml:space="preserve">обеспечение возможности </w:t>
      </w:r>
      <w:r w:rsidR="00A12835">
        <w:rPr>
          <w:rFonts w:ascii="Times New Roman" w:hAnsi="Times New Roman"/>
          <w:sz w:val="28"/>
          <w:szCs w:val="28"/>
        </w:rPr>
        <w:t xml:space="preserve">нормального и достойного </w:t>
      </w:r>
      <w:r w:rsidRPr="00B71EDF">
        <w:rPr>
          <w:rFonts w:ascii="Times New Roman" w:hAnsi="Times New Roman"/>
          <w:sz w:val="28"/>
          <w:szCs w:val="28"/>
        </w:rPr>
        <w:t>проживания пациентов, их социально-бытового устройства</w:t>
      </w:r>
      <w:r w:rsidR="00A12835">
        <w:rPr>
          <w:rFonts w:ascii="Times New Roman" w:hAnsi="Times New Roman"/>
          <w:sz w:val="28"/>
          <w:szCs w:val="28"/>
        </w:rPr>
        <w:t>.</w:t>
      </w:r>
    </w:p>
    <w:p w:rsidR="00B71EDF" w:rsidRPr="00B71EDF" w:rsidRDefault="00B71EDF" w:rsidP="00B71EDF">
      <w:pPr>
        <w:spacing w:after="0" w:line="360" w:lineRule="auto"/>
        <w:ind w:firstLine="709"/>
        <w:jc w:val="both"/>
        <w:rPr>
          <w:rFonts w:ascii="Times New Roman" w:hAnsi="Times New Roman"/>
          <w:sz w:val="28"/>
          <w:szCs w:val="28"/>
        </w:rPr>
      </w:pPr>
      <w:r>
        <w:rPr>
          <w:rFonts w:ascii="Times New Roman" w:hAnsi="Times New Roman"/>
          <w:sz w:val="28"/>
          <w:szCs w:val="28"/>
        </w:rPr>
        <w:t>К сожалению, в</w:t>
      </w:r>
      <w:r w:rsidRPr="00B71EDF">
        <w:rPr>
          <w:rFonts w:ascii="Times New Roman" w:hAnsi="Times New Roman"/>
          <w:sz w:val="28"/>
          <w:szCs w:val="28"/>
        </w:rPr>
        <w:t xml:space="preserve"> авторитетных публикациях нередко отмечаются массовые нарушения прав граждан, проживающих в психоневрологических интернатах. Государственный контроль за соблюдением их прав часто оказывается недостаточным, а общественный практически полностью отсутствует. Характерны повсеместные нарушения прав на трудоустройство и </w:t>
      </w:r>
      <w:r w:rsidRPr="00B71EDF">
        <w:rPr>
          <w:rFonts w:ascii="Times New Roman" w:hAnsi="Times New Roman"/>
          <w:sz w:val="28"/>
          <w:szCs w:val="28"/>
        </w:rPr>
        <w:lastRenderedPageBreak/>
        <w:t>трудовую реабилитацию, на систематическое обучение, на интеграцию в общество, самостоятельное проживание, собственную семью. Нарушение прав представляет собой такая распространённая ситуация, при которой лицо с психическим расстройствам по заключению врачей могло бы быть выписано из психоневрологического учреждения, но получает отказ в выписке. Наиболее частая причина отказа — отсутствие жилья и невозможность решить жилищную проблему; другие частые причины — несогласованность имеющихся правовых норм в отношении недееспособных лиц, сложности получения решения врачебной комиссии о возможности самостоятельного проживания. Случаи выписки из психоневрологических учреждений оказываются единичными; попав в психоневрологический интернат, пациенты обычно проживают там всю жизнь</w:t>
      </w:r>
      <w:r w:rsidR="00A12835">
        <w:rPr>
          <w:rStyle w:val="a5"/>
          <w:rFonts w:ascii="Times New Roman" w:hAnsi="Times New Roman"/>
          <w:sz w:val="28"/>
          <w:szCs w:val="28"/>
        </w:rPr>
        <w:footnoteReference w:id="12"/>
      </w:r>
      <w:r w:rsidR="00A12835">
        <w:rPr>
          <w:rFonts w:ascii="Times New Roman" w:hAnsi="Times New Roman"/>
          <w:sz w:val="28"/>
          <w:szCs w:val="28"/>
        </w:rPr>
        <w:t>.</w:t>
      </w:r>
    </w:p>
    <w:p w:rsidR="00B71EDF" w:rsidRPr="00B71EDF" w:rsidRDefault="00B71EDF" w:rsidP="00B71EDF">
      <w:pPr>
        <w:spacing w:after="0" w:line="360" w:lineRule="auto"/>
        <w:ind w:firstLine="709"/>
        <w:jc w:val="both"/>
        <w:rPr>
          <w:rFonts w:ascii="Times New Roman" w:hAnsi="Times New Roman"/>
          <w:sz w:val="28"/>
          <w:szCs w:val="28"/>
        </w:rPr>
      </w:pPr>
      <w:r w:rsidRPr="00B71EDF">
        <w:rPr>
          <w:rFonts w:ascii="Times New Roman" w:hAnsi="Times New Roman"/>
          <w:sz w:val="28"/>
          <w:szCs w:val="28"/>
        </w:rPr>
        <w:t>В ходе проверки психоневрологических интернатов Пермской области, результаты которой были изложены в докладе уполномоченного по правам человека в Пермском крае Т. Марголиной, во всех интернатах были выявлены грубые нарушения норм трудового законодательства при организации труда проживающих, которые работали без оформления трудовых договоров, ведения трудовых книжек, ведения табеля учета трудового времени, в связи с чем денежное вознаграждение за выполненную работу не выплачивалось</w:t>
      </w:r>
      <w:r w:rsidR="00B13B72">
        <w:rPr>
          <w:rStyle w:val="a5"/>
          <w:rFonts w:ascii="Times New Roman" w:hAnsi="Times New Roman"/>
          <w:sz w:val="28"/>
          <w:szCs w:val="28"/>
        </w:rPr>
        <w:footnoteReference w:id="13"/>
      </w:r>
      <w:r w:rsidRPr="00B71EDF">
        <w:rPr>
          <w:rFonts w:ascii="Times New Roman" w:hAnsi="Times New Roman"/>
          <w:sz w:val="28"/>
          <w:szCs w:val="28"/>
        </w:rPr>
        <w:t xml:space="preserve">. Т. Марголина в своём докладе отмечала, что люди в психоневрологических интернатах зачастую не получают адекватной медицинской помощи, в результате чего зафиксированы смерти от тяжёлых соматических заболеваний (перитонит, миокардит, пневмония, менингит); в четырёх интернатах не было организовано диетическое питание для пациентов с хронической патологией желудочно-кишечного тракта; характерна однообразность питания и нехватка в рационе некоторых продуктов, таких как мясо, свежие фрукты, яйцо. Отмечены несоответствие жилищных помещений санитарным и техническим </w:t>
      </w:r>
      <w:r w:rsidRPr="00B71EDF">
        <w:rPr>
          <w:rFonts w:ascii="Times New Roman" w:hAnsi="Times New Roman"/>
          <w:sz w:val="28"/>
          <w:szCs w:val="28"/>
        </w:rPr>
        <w:lastRenderedPageBreak/>
        <w:t>требованиям, отсутствие личного жизненного пространства, неприкосновенности и приватности жилища, а также другие существенные нарушения прав проживающих</w:t>
      </w:r>
      <w:r w:rsidR="00580114">
        <w:rPr>
          <w:rStyle w:val="a5"/>
          <w:rFonts w:ascii="Times New Roman" w:hAnsi="Times New Roman"/>
          <w:sz w:val="28"/>
          <w:szCs w:val="28"/>
        </w:rPr>
        <w:footnoteReference w:id="14"/>
      </w:r>
      <w:r w:rsidRPr="00B71EDF">
        <w:rPr>
          <w:rFonts w:ascii="Times New Roman" w:hAnsi="Times New Roman"/>
          <w:sz w:val="28"/>
          <w:szCs w:val="28"/>
        </w:rPr>
        <w:t>. В Озерском ПНИ 14 недееспособных молодых (1970—1980 г. р.) женщин были подвергнуты медицинской стерилизации без соблюдения процедуры рассмотрения данного вопроса в судебном порядке, который предусмотрен приказом Министерства здравоохранения РФ № 303 от 28.12.1993 «О применении медицинской стерилизации граждан»</w:t>
      </w:r>
      <w:r w:rsidR="00580114">
        <w:rPr>
          <w:rStyle w:val="a5"/>
          <w:rFonts w:ascii="Times New Roman" w:hAnsi="Times New Roman"/>
          <w:sz w:val="28"/>
          <w:szCs w:val="28"/>
        </w:rPr>
        <w:footnoteReference w:id="15"/>
      </w:r>
      <w:r w:rsidRPr="00B71EDF">
        <w:rPr>
          <w:rFonts w:ascii="Times New Roman" w:hAnsi="Times New Roman"/>
          <w:sz w:val="28"/>
          <w:szCs w:val="28"/>
        </w:rPr>
        <w:t>.</w:t>
      </w:r>
    </w:p>
    <w:p w:rsidR="00B71EDF" w:rsidRPr="001E5E29" w:rsidRDefault="00B71EDF" w:rsidP="001E5E29">
      <w:pPr>
        <w:spacing w:after="0" w:line="360" w:lineRule="auto"/>
        <w:ind w:firstLine="709"/>
        <w:jc w:val="both"/>
        <w:rPr>
          <w:rFonts w:ascii="Times New Roman" w:hAnsi="Times New Roman"/>
          <w:sz w:val="28"/>
          <w:szCs w:val="28"/>
        </w:rPr>
      </w:pPr>
    </w:p>
    <w:p w:rsidR="009B300E" w:rsidRPr="009B300E" w:rsidRDefault="009B300E" w:rsidP="009B300E">
      <w:pPr>
        <w:spacing w:after="0" w:line="360" w:lineRule="auto"/>
        <w:ind w:firstLine="709"/>
        <w:jc w:val="both"/>
        <w:rPr>
          <w:rFonts w:ascii="Times New Roman" w:hAnsi="Times New Roman"/>
          <w:sz w:val="28"/>
          <w:szCs w:val="28"/>
        </w:rPr>
      </w:pPr>
    </w:p>
    <w:p w:rsidR="009B300E" w:rsidRDefault="009B300E" w:rsidP="00045686">
      <w:pPr>
        <w:spacing w:after="0" w:line="360" w:lineRule="auto"/>
        <w:ind w:right="-1" w:firstLine="709"/>
        <w:jc w:val="center"/>
        <w:rPr>
          <w:rFonts w:ascii="Times New Roman" w:hAnsi="Times New Roman"/>
          <w:b/>
          <w:sz w:val="28"/>
          <w:szCs w:val="28"/>
        </w:rPr>
      </w:pPr>
    </w:p>
    <w:p w:rsidR="00045686" w:rsidRDefault="00045686" w:rsidP="00045686">
      <w:pPr>
        <w:spacing w:after="0" w:line="360" w:lineRule="auto"/>
        <w:ind w:right="-1" w:firstLine="709"/>
        <w:jc w:val="center"/>
        <w:rPr>
          <w:rFonts w:ascii="Times New Roman" w:hAnsi="Times New Roman"/>
          <w:b/>
          <w:sz w:val="28"/>
          <w:szCs w:val="28"/>
        </w:rPr>
      </w:pPr>
    </w:p>
    <w:p w:rsidR="00177909" w:rsidRDefault="00177909" w:rsidP="00045686">
      <w:pPr>
        <w:spacing w:after="0" w:line="360" w:lineRule="auto"/>
        <w:ind w:right="-1" w:firstLine="709"/>
        <w:jc w:val="center"/>
        <w:rPr>
          <w:rFonts w:ascii="Times New Roman" w:hAnsi="Times New Roman"/>
          <w:b/>
          <w:sz w:val="28"/>
          <w:szCs w:val="28"/>
        </w:rPr>
      </w:pPr>
    </w:p>
    <w:p w:rsidR="001B4976" w:rsidRDefault="001B4976" w:rsidP="00045686">
      <w:pPr>
        <w:spacing w:after="0" w:line="360" w:lineRule="auto"/>
        <w:ind w:right="-1" w:firstLine="709"/>
        <w:jc w:val="center"/>
        <w:rPr>
          <w:rFonts w:ascii="Times New Roman" w:hAnsi="Times New Roman"/>
          <w:b/>
          <w:sz w:val="28"/>
          <w:szCs w:val="28"/>
        </w:rPr>
      </w:pPr>
    </w:p>
    <w:p w:rsidR="001B4976" w:rsidRDefault="001B4976" w:rsidP="00045686">
      <w:pPr>
        <w:spacing w:after="0" w:line="360" w:lineRule="auto"/>
        <w:ind w:right="-1" w:firstLine="709"/>
        <w:jc w:val="center"/>
        <w:rPr>
          <w:rFonts w:ascii="Times New Roman" w:hAnsi="Times New Roman"/>
          <w:b/>
          <w:sz w:val="28"/>
          <w:szCs w:val="28"/>
        </w:rPr>
      </w:pPr>
    </w:p>
    <w:p w:rsidR="001B4976" w:rsidRDefault="001B4976" w:rsidP="00045686">
      <w:pPr>
        <w:spacing w:after="0" w:line="360" w:lineRule="auto"/>
        <w:ind w:right="-1" w:firstLine="709"/>
        <w:jc w:val="center"/>
        <w:rPr>
          <w:rFonts w:ascii="Times New Roman" w:hAnsi="Times New Roman"/>
          <w:b/>
          <w:sz w:val="28"/>
          <w:szCs w:val="28"/>
        </w:rPr>
      </w:pPr>
    </w:p>
    <w:p w:rsidR="001B4976" w:rsidRDefault="001B4976" w:rsidP="00045686">
      <w:pPr>
        <w:spacing w:after="0" w:line="360" w:lineRule="auto"/>
        <w:ind w:right="-1" w:firstLine="709"/>
        <w:jc w:val="center"/>
        <w:rPr>
          <w:rFonts w:ascii="Times New Roman" w:hAnsi="Times New Roman"/>
          <w:b/>
          <w:sz w:val="28"/>
          <w:szCs w:val="28"/>
        </w:rPr>
      </w:pPr>
    </w:p>
    <w:p w:rsidR="001B4976" w:rsidRDefault="001B4976" w:rsidP="00045686">
      <w:pPr>
        <w:spacing w:after="0" w:line="360" w:lineRule="auto"/>
        <w:ind w:right="-1" w:firstLine="709"/>
        <w:jc w:val="center"/>
        <w:rPr>
          <w:rFonts w:ascii="Times New Roman" w:hAnsi="Times New Roman"/>
          <w:b/>
          <w:sz w:val="28"/>
          <w:szCs w:val="28"/>
        </w:rPr>
      </w:pPr>
    </w:p>
    <w:p w:rsidR="001B4976" w:rsidRDefault="001B4976" w:rsidP="00045686">
      <w:pPr>
        <w:spacing w:after="0" w:line="360" w:lineRule="auto"/>
        <w:ind w:right="-1" w:firstLine="709"/>
        <w:jc w:val="center"/>
        <w:rPr>
          <w:rFonts w:ascii="Times New Roman" w:hAnsi="Times New Roman"/>
          <w:b/>
          <w:sz w:val="28"/>
          <w:szCs w:val="28"/>
        </w:rPr>
      </w:pPr>
    </w:p>
    <w:p w:rsidR="001B4976" w:rsidRDefault="001B4976" w:rsidP="00045686">
      <w:pPr>
        <w:spacing w:after="0" w:line="360" w:lineRule="auto"/>
        <w:ind w:right="-1" w:firstLine="709"/>
        <w:jc w:val="center"/>
        <w:rPr>
          <w:rFonts w:ascii="Times New Roman" w:hAnsi="Times New Roman"/>
          <w:b/>
          <w:sz w:val="28"/>
          <w:szCs w:val="28"/>
        </w:rPr>
      </w:pPr>
    </w:p>
    <w:p w:rsidR="001B4976" w:rsidRDefault="001B4976" w:rsidP="00045686">
      <w:pPr>
        <w:spacing w:after="0" w:line="360" w:lineRule="auto"/>
        <w:ind w:right="-1" w:firstLine="709"/>
        <w:jc w:val="center"/>
        <w:rPr>
          <w:rFonts w:ascii="Times New Roman" w:hAnsi="Times New Roman"/>
          <w:b/>
          <w:sz w:val="28"/>
          <w:szCs w:val="28"/>
        </w:rPr>
      </w:pPr>
    </w:p>
    <w:p w:rsidR="001B4976" w:rsidRDefault="001B4976" w:rsidP="00045686">
      <w:pPr>
        <w:spacing w:after="0" w:line="360" w:lineRule="auto"/>
        <w:ind w:right="-1" w:firstLine="709"/>
        <w:jc w:val="center"/>
        <w:rPr>
          <w:rFonts w:ascii="Times New Roman" w:hAnsi="Times New Roman"/>
          <w:b/>
          <w:sz w:val="28"/>
          <w:szCs w:val="28"/>
        </w:rPr>
      </w:pPr>
    </w:p>
    <w:p w:rsidR="001B4976" w:rsidRDefault="001B4976" w:rsidP="00045686">
      <w:pPr>
        <w:spacing w:after="0" w:line="360" w:lineRule="auto"/>
        <w:ind w:right="-1" w:firstLine="709"/>
        <w:jc w:val="center"/>
        <w:rPr>
          <w:rFonts w:ascii="Times New Roman" w:hAnsi="Times New Roman"/>
          <w:b/>
          <w:sz w:val="28"/>
          <w:szCs w:val="28"/>
        </w:rPr>
      </w:pPr>
    </w:p>
    <w:p w:rsidR="001B4976" w:rsidRDefault="001B4976" w:rsidP="00045686">
      <w:pPr>
        <w:spacing w:after="0" w:line="360" w:lineRule="auto"/>
        <w:ind w:right="-1" w:firstLine="709"/>
        <w:jc w:val="center"/>
        <w:rPr>
          <w:rFonts w:ascii="Times New Roman" w:hAnsi="Times New Roman"/>
          <w:b/>
          <w:sz w:val="28"/>
          <w:szCs w:val="28"/>
        </w:rPr>
      </w:pPr>
    </w:p>
    <w:p w:rsidR="001B4976" w:rsidRDefault="001B4976" w:rsidP="00045686">
      <w:pPr>
        <w:spacing w:after="0" w:line="360" w:lineRule="auto"/>
        <w:ind w:right="-1" w:firstLine="709"/>
        <w:jc w:val="center"/>
        <w:rPr>
          <w:rFonts w:ascii="Times New Roman" w:hAnsi="Times New Roman"/>
          <w:b/>
          <w:sz w:val="28"/>
          <w:szCs w:val="28"/>
        </w:rPr>
      </w:pPr>
    </w:p>
    <w:p w:rsidR="001B4976" w:rsidRDefault="001B4976" w:rsidP="00045686">
      <w:pPr>
        <w:spacing w:after="0" w:line="360" w:lineRule="auto"/>
        <w:ind w:right="-1" w:firstLine="709"/>
        <w:jc w:val="center"/>
        <w:rPr>
          <w:rFonts w:ascii="Times New Roman" w:hAnsi="Times New Roman"/>
          <w:b/>
          <w:sz w:val="28"/>
          <w:szCs w:val="28"/>
        </w:rPr>
      </w:pPr>
    </w:p>
    <w:p w:rsidR="00177909" w:rsidRDefault="00177909" w:rsidP="00045686">
      <w:pPr>
        <w:spacing w:after="0" w:line="360" w:lineRule="auto"/>
        <w:ind w:right="-1" w:firstLine="709"/>
        <w:jc w:val="center"/>
        <w:rPr>
          <w:rFonts w:ascii="Times New Roman" w:hAnsi="Times New Roman"/>
          <w:b/>
          <w:sz w:val="28"/>
          <w:szCs w:val="28"/>
        </w:rPr>
      </w:pPr>
    </w:p>
    <w:p w:rsidR="00045686" w:rsidRDefault="00C459FE" w:rsidP="00045686">
      <w:pPr>
        <w:spacing w:after="0" w:line="360" w:lineRule="auto"/>
        <w:ind w:right="-1" w:firstLine="709"/>
        <w:jc w:val="center"/>
        <w:rPr>
          <w:rFonts w:ascii="Times New Roman" w:hAnsi="Times New Roman"/>
          <w:b/>
          <w:sz w:val="28"/>
          <w:szCs w:val="28"/>
        </w:rPr>
      </w:pPr>
      <w:r>
        <w:rPr>
          <w:rFonts w:ascii="Times New Roman" w:hAnsi="Times New Roman"/>
          <w:b/>
          <w:sz w:val="28"/>
          <w:szCs w:val="28"/>
        </w:rPr>
        <w:lastRenderedPageBreak/>
        <w:t>2 Анализ деятельности психоневрологических интернатов на примере субъекта РФ, судебная практика</w:t>
      </w:r>
    </w:p>
    <w:p w:rsidR="00FE47AE" w:rsidRPr="00045686" w:rsidRDefault="00FE47AE" w:rsidP="00045686">
      <w:pPr>
        <w:spacing w:after="0" w:line="360" w:lineRule="auto"/>
        <w:ind w:right="-1" w:firstLine="709"/>
        <w:jc w:val="center"/>
        <w:rPr>
          <w:rFonts w:ascii="Times New Roman" w:hAnsi="Times New Roman"/>
          <w:b/>
          <w:sz w:val="28"/>
          <w:szCs w:val="28"/>
        </w:rPr>
      </w:pPr>
    </w:p>
    <w:p w:rsidR="00045686" w:rsidRDefault="00045686" w:rsidP="00045686">
      <w:pPr>
        <w:spacing w:after="0" w:line="360" w:lineRule="auto"/>
        <w:ind w:right="-1" w:firstLine="709"/>
        <w:jc w:val="center"/>
        <w:rPr>
          <w:rFonts w:ascii="Times New Roman" w:hAnsi="Times New Roman"/>
          <w:b/>
          <w:sz w:val="28"/>
          <w:szCs w:val="28"/>
        </w:rPr>
      </w:pPr>
      <w:r w:rsidRPr="00045686">
        <w:rPr>
          <w:rFonts w:ascii="Times New Roman" w:hAnsi="Times New Roman"/>
          <w:b/>
          <w:sz w:val="28"/>
          <w:szCs w:val="28"/>
        </w:rPr>
        <w:t>2.</w:t>
      </w:r>
      <w:r w:rsidR="00C459FE">
        <w:rPr>
          <w:rFonts w:ascii="Times New Roman" w:hAnsi="Times New Roman"/>
          <w:b/>
          <w:sz w:val="28"/>
          <w:szCs w:val="28"/>
        </w:rPr>
        <w:t>1</w:t>
      </w:r>
      <w:r w:rsidRPr="00045686">
        <w:rPr>
          <w:rFonts w:ascii="Times New Roman" w:hAnsi="Times New Roman"/>
          <w:b/>
          <w:sz w:val="28"/>
          <w:szCs w:val="28"/>
        </w:rPr>
        <w:t xml:space="preserve"> Деятельность психоневрологических интер</w:t>
      </w:r>
      <w:r>
        <w:rPr>
          <w:rFonts w:ascii="Times New Roman" w:hAnsi="Times New Roman"/>
          <w:b/>
          <w:sz w:val="28"/>
          <w:szCs w:val="28"/>
        </w:rPr>
        <w:t>натов в Республике Саха (Якутия)</w:t>
      </w:r>
    </w:p>
    <w:p w:rsidR="00FE47AE" w:rsidRDefault="00FE47AE" w:rsidP="00045686">
      <w:pPr>
        <w:spacing w:after="0" w:line="360" w:lineRule="auto"/>
        <w:ind w:right="-1" w:firstLine="709"/>
        <w:jc w:val="center"/>
        <w:rPr>
          <w:rFonts w:ascii="Times New Roman" w:hAnsi="Times New Roman"/>
          <w:b/>
          <w:sz w:val="28"/>
          <w:szCs w:val="28"/>
        </w:rPr>
      </w:pPr>
    </w:p>
    <w:p w:rsidR="003A4554" w:rsidRDefault="003A4554" w:rsidP="003A4554">
      <w:pPr>
        <w:spacing w:after="0" w:line="360" w:lineRule="auto"/>
        <w:ind w:right="-1" w:firstLine="709"/>
        <w:jc w:val="both"/>
        <w:rPr>
          <w:rFonts w:ascii="Times New Roman" w:hAnsi="Times New Roman"/>
          <w:sz w:val="28"/>
          <w:szCs w:val="28"/>
        </w:rPr>
      </w:pPr>
      <w:r>
        <w:rPr>
          <w:rFonts w:ascii="Times New Roman" w:hAnsi="Times New Roman"/>
          <w:sz w:val="28"/>
          <w:szCs w:val="28"/>
        </w:rPr>
        <w:t>Н</w:t>
      </w:r>
      <w:r w:rsidRPr="003A4554">
        <w:rPr>
          <w:rFonts w:ascii="Times New Roman" w:hAnsi="Times New Roman"/>
          <w:sz w:val="28"/>
          <w:szCs w:val="28"/>
        </w:rPr>
        <w:t>а основании распоряжения Правительства Республики Саха (Якутия) № 861-р от 04.07.2007 г. «О реорганизации в форме выделения отделения из состава государственного учреждения «Якутский республиканский психоневрологический диспансер»</w:t>
      </w:r>
      <w:r w:rsidR="00E70A15">
        <w:rPr>
          <w:rStyle w:val="a5"/>
          <w:rFonts w:ascii="Times New Roman" w:hAnsi="Times New Roman"/>
          <w:sz w:val="28"/>
          <w:szCs w:val="28"/>
        </w:rPr>
        <w:footnoteReference w:id="16"/>
      </w:r>
      <w:r w:rsidRPr="003A4554">
        <w:rPr>
          <w:rFonts w:ascii="Times New Roman" w:hAnsi="Times New Roman"/>
          <w:sz w:val="28"/>
          <w:szCs w:val="28"/>
        </w:rPr>
        <w:t xml:space="preserve"> и приказа Министерства труда и социального развития Республики Саха (Я</w:t>
      </w:r>
      <w:r w:rsidR="00E70A15">
        <w:rPr>
          <w:rFonts w:ascii="Times New Roman" w:hAnsi="Times New Roman"/>
          <w:sz w:val="28"/>
          <w:szCs w:val="28"/>
        </w:rPr>
        <w:t xml:space="preserve">кутия) № 484-ОД от 26.11.2007 в январе 2008 года создано </w:t>
      </w:r>
      <w:r w:rsidR="00E70A15" w:rsidRPr="00E70A15">
        <w:rPr>
          <w:rFonts w:ascii="Times New Roman" w:hAnsi="Times New Roman"/>
          <w:sz w:val="28"/>
          <w:szCs w:val="28"/>
        </w:rPr>
        <w:t>Государственное бюджетное учреждение Республики Саха (Якутия) «Якутский специализированный дом социального обслуживания для престарелых и инвалидов»</w:t>
      </w:r>
      <w:r w:rsidR="00E70A15">
        <w:rPr>
          <w:rFonts w:ascii="Times New Roman" w:hAnsi="Times New Roman"/>
          <w:sz w:val="28"/>
          <w:szCs w:val="28"/>
        </w:rPr>
        <w:t xml:space="preserve">. </w:t>
      </w:r>
    </w:p>
    <w:p w:rsidR="0041690A" w:rsidRPr="0041690A" w:rsidRDefault="0041690A" w:rsidP="0041690A">
      <w:pPr>
        <w:spacing w:after="0" w:line="360" w:lineRule="auto"/>
        <w:ind w:right="-1" w:firstLine="709"/>
        <w:jc w:val="both"/>
        <w:rPr>
          <w:rFonts w:ascii="Times New Roman" w:hAnsi="Times New Roman"/>
          <w:sz w:val="28"/>
          <w:szCs w:val="28"/>
        </w:rPr>
      </w:pPr>
      <w:r w:rsidRPr="0041690A">
        <w:rPr>
          <w:rFonts w:ascii="Times New Roman" w:hAnsi="Times New Roman"/>
          <w:sz w:val="28"/>
          <w:szCs w:val="28"/>
        </w:rPr>
        <w:t xml:space="preserve">Необходимость открытия нового интерната психоневрологического профиля назрела в республике давно. Имеющиеся в 2008 году 4 психоневрологических интерната: </w:t>
      </w:r>
      <w:r w:rsidR="00DA55FA" w:rsidRPr="00DA55FA">
        <w:rPr>
          <w:rFonts w:ascii="Times New Roman" w:hAnsi="Times New Roman"/>
          <w:sz w:val="28"/>
          <w:szCs w:val="28"/>
        </w:rPr>
        <w:t>Государственное бюджетное учреждение Республики Саха (Якутия) «</w:t>
      </w:r>
      <w:proofErr w:type="spellStart"/>
      <w:r w:rsidR="00DA55FA" w:rsidRPr="00DA55FA">
        <w:rPr>
          <w:rFonts w:ascii="Times New Roman" w:hAnsi="Times New Roman"/>
          <w:sz w:val="28"/>
          <w:szCs w:val="28"/>
        </w:rPr>
        <w:t>Мохсоголлохский</w:t>
      </w:r>
      <w:proofErr w:type="spellEnd"/>
      <w:r w:rsidR="00DA55FA" w:rsidRPr="00DA55FA">
        <w:rPr>
          <w:rFonts w:ascii="Times New Roman" w:hAnsi="Times New Roman"/>
          <w:sz w:val="28"/>
          <w:szCs w:val="28"/>
        </w:rPr>
        <w:t xml:space="preserve"> специализированный дом социального обслуживания для престарелых и инвалидов»</w:t>
      </w:r>
      <w:r w:rsidR="00DA55FA">
        <w:rPr>
          <w:rFonts w:ascii="Times New Roman" w:hAnsi="Times New Roman"/>
          <w:sz w:val="28"/>
          <w:szCs w:val="28"/>
        </w:rPr>
        <w:t xml:space="preserve">, </w:t>
      </w:r>
      <w:r w:rsidR="00976B9B" w:rsidRPr="00976B9B">
        <w:rPr>
          <w:rFonts w:ascii="Times New Roman" w:hAnsi="Times New Roman"/>
          <w:sz w:val="28"/>
          <w:szCs w:val="28"/>
        </w:rPr>
        <w:t>Государственное бюджетное учреждение Республики Саха (Якутия) «</w:t>
      </w:r>
      <w:proofErr w:type="spellStart"/>
      <w:r w:rsidR="00A40F7E">
        <w:rPr>
          <w:rFonts w:ascii="Times New Roman" w:hAnsi="Times New Roman"/>
          <w:sz w:val="28"/>
          <w:szCs w:val="28"/>
        </w:rPr>
        <w:t>Олекминский</w:t>
      </w:r>
      <w:proofErr w:type="spellEnd"/>
      <w:r w:rsidR="00A40F7E">
        <w:rPr>
          <w:rFonts w:ascii="Times New Roman" w:hAnsi="Times New Roman"/>
          <w:sz w:val="28"/>
          <w:szCs w:val="28"/>
        </w:rPr>
        <w:t xml:space="preserve"> психоневрологический интернат</w:t>
      </w:r>
      <w:r w:rsidR="00976B9B" w:rsidRPr="00976B9B">
        <w:rPr>
          <w:rFonts w:ascii="Times New Roman" w:hAnsi="Times New Roman"/>
          <w:sz w:val="28"/>
          <w:szCs w:val="28"/>
        </w:rPr>
        <w:t>»,</w:t>
      </w:r>
      <w:r w:rsidR="00A40F7E">
        <w:rPr>
          <w:rFonts w:ascii="Times New Roman" w:hAnsi="Times New Roman"/>
          <w:sz w:val="28"/>
          <w:szCs w:val="28"/>
        </w:rPr>
        <w:t xml:space="preserve"> </w:t>
      </w:r>
      <w:r w:rsidR="00A40F7E" w:rsidRPr="00A40F7E">
        <w:rPr>
          <w:rFonts w:ascii="Times New Roman" w:hAnsi="Times New Roman"/>
          <w:sz w:val="28"/>
          <w:szCs w:val="28"/>
        </w:rPr>
        <w:t>Государственное бюджетное учреждение Республики Саха (Якутия) «</w:t>
      </w:r>
      <w:r w:rsidR="00887CA6">
        <w:rPr>
          <w:rFonts w:ascii="Times New Roman" w:hAnsi="Times New Roman"/>
          <w:sz w:val="28"/>
          <w:szCs w:val="28"/>
        </w:rPr>
        <w:t xml:space="preserve">Вилюйский психоневрологический интернат им. </w:t>
      </w:r>
      <w:proofErr w:type="spellStart"/>
      <w:r w:rsidR="00887CA6">
        <w:rPr>
          <w:rFonts w:ascii="Times New Roman" w:hAnsi="Times New Roman"/>
          <w:sz w:val="28"/>
          <w:szCs w:val="28"/>
        </w:rPr>
        <w:t>Кэтти</w:t>
      </w:r>
      <w:proofErr w:type="spellEnd"/>
      <w:r w:rsidR="00887CA6">
        <w:rPr>
          <w:rFonts w:ascii="Times New Roman" w:hAnsi="Times New Roman"/>
          <w:sz w:val="28"/>
          <w:szCs w:val="28"/>
        </w:rPr>
        <w:t xml:space="preserve"> </w:t>
      </w:r>
      <w:proofErr w:type="spellStart"/>
      <w:r w:rsidR="00887CA6">
        <w:rPr>
          <w:rFonts w:ascii="Times New Roman" w:hAnsi="Times New Roman"/>
          <w:sz w:val="28"/>
          <w:szCs w:val="28"/>
        </w:rPr>
        <w:t>Марсден</w:t>
      </w:r>
      <w:proofErr w:type="spellEnd"/>
      <w:r w:rsidR="00A40F7E" w:rsidRPr="00A40F7E">
        <w:rPr>
          <w:rFonts w:ascii="Times New Roman" w:hAnsi="Times New Roman"/>
          <w:sz w:val="28"/>
          <w:szCs w:val="28"/>
        </w:rPr>
        <w:t>»,</w:t>
      </w:r>
      <w:r w:rsidR="00887CA6">
        <w:rPr>
          <w:rFonts w:ascii="Times New Roman" w:hAnsi="Times New Roman"/>
          <w:sz w:val="28"/>
          <w:szCs w:val="28"/>
        </w:rPr>
        <w:t xml:space="preserve"> </w:t>
      </w:r>
      <w:r w:rsidR="00887CA6" w:rsidRPr="00887CA6">
        <w:rPr>
          <w:rFonts w:ascii="Times New Roman" w:hAnsi="Times New Roman"/>
          <w:sz w:val="28"/>
          <w:szCs w:val="28"/>
        </w:rPr>
        <w:t>Государственное бюджетное учреждение Республики Саха (Якутия) «</w:t>
      </w:r>
      <w:proofErr w:type="spellStart"/>
      <w:r w:rsidR="00887CA6">
        <w:rPr>
          <w:rFonts w:ascii="Times New Roman" w:hAnsi="Times New Roman"/>
          <w:sz w:val="28"/>
          <w:szCs w:val="28"/>
        </w:rPr>
        <w:t>Томмотский</w:t>
      </w:r>
      <w:proofErr w:type="spellEnd"/>
      <w:r w:rsidR="00887CA6">
        <w:rPr>
          <w:rFonts w:ascii="Times New Roman" w:hAnsi="Times New Roman"/>
          <w:sz w:val="28"/>
          <w:szCs w:val="28"/>
        </w:rPr>
        <w:t xml:space="preserve"> психоневрологический интернат» </w:t>
      </w:r>
      <w:r w:rsidRPr="0041690A">
        <w:rPr>
          <w:rFonts w:ascii="Times New Roman" w:hAnsi="Times New Roman"/>
          <w:sz w:val="28"/>
          <w:szCs w:val="28"/>
        </w:rPr>
        <w:t>не могли обеспечить местами всех нуждающихся в социальном обслуживании и постоянном проживании инвалидов.</w:t>
      </w:r>
    </w:p>
    <w:p w:rsidR="0041690A" w:rsidRPr="0041690A" w:rsidRDefault="0041690A" w:rsidP="0041690A">
      <w:pPr>
        <w:spacing w:after="0" w:line="360" w:lineRule="auto"/>
        <w:ind w:right="-1" w:firstLine="709"/>
        <w:jc w:val="both"/>
        <w:rPr>
          <w:rFonts w:ascii="Times New Roman" w:hAnsi="Times New Roman"/>
          <w:sz w:val="28"/>
          <w:szCs w:val="28"/>
        </w:rPr>
      </w:pPr>
      <w:r w:rsidRPr="0041690A">
        <w:rPr>
          <w:rFonts w:ascii="Times New Roman" w:hAnsi="Times New Roman"/>
          <w:sz w:val="28"/>
          <w:szCs w:val="28"/>
        </w:rPr>
        <w:t xml:space="preserve">При этом отмечалась большая скученность больных в Республиканском психоневрологическом диспансере – учреждении Министерства </w:t>
      </w:r>
      <w:proofErr w:type="spellStart"/>
      <w:r w:rsidRPr="0041690A">
        <w:rPr>
          <w:rFonts w:ascii="Times New Roman" w:hAnsi="Times New Roman"/>
          <w:sz w:val="28"/>
          <w:szCs w:val="28"/>
        </w:rPr>
        <w:lastRenderedPageBreak/>
        <w:t>здравооохранения</w:t>
      </w:r>
      <w:proofErr w:type="spellEnd"/>
      <w:r w:rsidRPr="0041690A">
        <w:rPr>
          <w:rFonts w:ascii="Times New Roman" w:hAnsi="Times New Roman"/>
          <w:sz w:val="28"/>
          <w:szCs w:val="28"/>
        </w:rPr>
        <w:t xml:space="preserve"> Республики Саха (Якутия). Многие больные-</w:t>
      </w:r>
      <w:proofErr w:type="spellStart"/>
      <w:r w:rsidRPr="0041690A">
        <w:rPr>
          <w:rFonts w:ascii="Times New Roman" w:hAnsi="Times New Roman"/>
          <w:sz w:val="28"/>
          <w:szCs w:val="28"/>
        </w:rPr>
        <w:t>психохроники</w:t>
      </w:r>
      <w:proofErr w:type="spellEnd"/>
      <w:r w:rsidRPr="0041690A">
        <w:rPr>
          <w:rFonts w:ascii="Times New Roman" w:hAnsi="Times New Roman"/>
          <w:sz w:val="28"/>
          <w:szCs w:val="28"/>
        </w:rPr>
        <w:t xml:space="preserve"> находились в диспансере более 10 и даже 20 лет, в связи с утерей социальных связей, отсутствием собственного жилья и родственников.</w:t>
      </w:r>
    </w:p>
    <w:p w:rsidR="0041690A" w:rsidRPr="0041690A" w:rsidRDefault="0041690A" w:rsidP="0041690A">
      <w:pPr>
        <w:spacing w:after="0" w:line="360" w:lineRule="auto"/>
        <w:ind w:right="-1" w:firstLine="709"/>
        <w:jc w:val="both"/>
        <w:rPr>
          <w:rFonts w:ascii="Times New Roman" w:hAnsi="Times New Roman"/>
          <w:sz w:val="28"/>
          <w:szCs w:val="28"/>
        </w:rPr>
      </w:pPr>
      <w:r w:rsidRPr="0041690A">
        <w:rPr>
          <w:rFonts w:ascii="Times New Roman" w:hAnsi="Times New Roman"/>
          <w:sz w:val="28"/>
          <w:szCs w:val="28"/>
        </w:rPr>
        <w:t xml:space="preserve">Именно поэтому в 2007 г. Правительство республики издало распоряжение, в соответствии с которым Министерство здравоохранения РС (Я) передало Министерству труда и социального развития РС (Я) аварийное 3-этажное здание на Покровском тракте, 16 </w:t>
      </w:r>
      <w:proofErr w:type="gramStart"/>
      <w:r w:rsidRPr="0041690A">
        <w:rPr>
          <w:rFonts w:ascii="Times New Roman" w:hAnsi="Times New Roman"/>
          <w:sz w:val="28"/>
          <w:szCs w:val="28"/>
        </w:rPr>
        <w:t>км.,</w:t>
      </w:r>
      <w:proofErr w:type="gramEnd"/>
      <w:r w:rsidRPr="0041690A">
        <w:rPr>
          <w:rFonts w:ascii="Times New Roman" w:hAnsi="Times New Roman"/>
          <w:sz w:val="28"/>
          <w:szCs w:val="28"/>
        </w:rPr>
        <w:t xml:space="preserve"> где до этого размещалось 7 туберкулезное отделение ЯРПНД. В течение 2008 г. шли усиление и реконструкция здания.</w:t>
      </w:r>
    </w:p>
    <w:p w:rsidR="0041690A" w:rsidRPr="0041690A" w:rsidRDefault="0041690A" w:rsidP="0041690A">
      <w:pPr>
        <w:spacing w:after="0" w:line="360" w:lineRule="auto"/>
        <w:ind w:right="-1" w:firstLine="709"/>
        <w:jc w:val="both"/>
        <w:rPr>
          <w:rFonts w:ascii="Times New Roman" w:hAnsi="Times New Roman"/>
          <w:sz w:val="28"/>
          <w:szCs w:val="28"/>
        </w:rPr>
      </w:pPr>
      <w:r w:rsidRPr="0041690A">
        <w:rPr>
          <w:rFonts w:ascii="Times New Roman" w:hAnsi="Times New Roman"/>
          <w:sz w:val="28"/>
          <w:szCs w:val="28"/>
        </w:rPr>
        <w:t>В феврале 2009 г. были приняты первые больные-</w:t>
      </w:r>
      <w:proofErr w:type="spellStart"/>
      <w:r w:rsidRPr="0041690A">
        <w:rPr>
          <w:rFonts w:ascii="Times New Roman" w:hAnsi="Times New Roman"/>
          <w:sz w:val="28"/>
          <w:szCs w:val="28"/>
        </w:rPr>
        <w:t>психохроники</w:t>
      </w:r>
      <w:proofErr w:type="spellEnd"/>
      <w:r w:rsidRPr="0041690A">
        <w:rPr>
          <w:rFonts w:ascii="Times New Roman" w:hAnsi="Times New Roman"/>
          <w:sz w:val="28"/>
          <w:szCs w:val="28"/>
        </w:rPr>
        <w:t xml:space="preserve"> из Республиканского психоневрологического диспансера.</w:t>
      </w:r>
    </w:p>
    <w:p w:rsidR="0041690A" w:rsidRPr="0041690A" w:rsidRDefault="0041690A" w:rsidP="0041690A">
      <w:pPr>
        <w:spacing w:after="0" w:line="360" w:lineRule="auto"/>
        <w:ind w:right="-1" w:firstLine="709"/>
        <w:jc w:val="both"/>
        <w:rPr>
          <w:rFonts w:ascii="Times New Roman" w:hAnsi="Times New Roman"/>
          <w:sz w:val="28"/>
          <w:szCs w:val="28"/>
        </w:rPr>
      </w:pPr>
      <w:r w:rsidRPr="0041690A">
        <w:rPr>
          <w:rFonts w:ascii="Times New Roman" w:hAnsi="Times New Roman"/>
          <w:sz w:val="28"/>
          <w:szCs w:val="28"/>
        </w:rPr>
        <w:t>Интернат рассчитан на 90 койко-мест.</w:t>
      </w:r>
    </w:p>
    <w:p w:rsidR="0041690A" w:rsidRPr="0041690A" w:rsidRDefault="0041690A" w:rsidP="0041690A">
      <w:pPr>
        <w:spacing w:after="0" w:line="360" w:lineRule="auto"/>
        <w:ind w:right="-1" w:firstLine="709"/>
        <w:jc w:val="both"/>
        <w:rPr>
          <w:rFonts w:ascii="Times New Roman" w:hAnsi="Times New Roman"/>
          <w:sz w:val="28"/>
          <w:szCs w:val="28"/>
        </w:rPr>
      </w:pPr>
      <w:r w:rsidRPr="0041690A">
        <w:rPr>
          <w:rFonts w:ascii="Times New Roman" w:hAnsi="Times New Roman"/>
          <w:sz w:val="28"/>
          <w:szCs w:val="28"/>
        </w:rPr>
        <w:t>Учреждение расположено на обширном участке в 9 га на 16 километре Покровского тракта. Объекты, расположенные на территории интерната: главный корпус, вспомогательный корпус, проходная, газовая модульная котельная.</w:t>
      </w:r>
    </w:p>
    <w:p w:rsidR="0041690A" w:rsidRPr="0041690A" w:rsidRDefault="0041690A" w:rsidP="0041690A">
      <w:pPr>
        <w:spacing w:after="0" w:line="360" w:lineRule="auto"/>
        <w:ind w:right="-1" w:firstLine="709"/>
        <w:jc w:val="both"/>
        <w:rPr>
          <w:rFonts w:ascii="Times New Roman" w:hAnsi="Times New Roman"/>
          <w:sz w:val="28"/>
          <w:szCs w:val="28"/>
        </w:rPr>
      </w:pPr>
      <w:r w:rsidRPr="0041690A">
        <w:rPr>
          <w:rFonts w:ascii="Times New Roman" w:hAnsi="Times New Roman"/>
          <w:sz w:val="28"/>
          <w:szCs w:val="28"/>
        </w:rPr>
        <w:t xml:space="preserve">Главный корпус интерната   4-этажное шлакоблочное здание, обшитое металлическим профилем. Окна — стеклопакеты, коридоры выложены </w:t>
      </w:r>
      <w:proofErr w:type="spellStart"/>
      <w:r w:rsidRPr="0041690A">
        <w:rPr>
          <w:rFonts w:ascii="Times New Roman" w:hAnsi="Times New Roman"/>
          <w:sz w:val="28"/>
          <w:szCs w:val="28"/>
        </w:rPr>
        <w:t>керамогранитной</w:t>
      </w:r>
      <w:proofErr w:type="spellEnd"/>
      <w:r w:rsidRPr="0041690A">
        <w:rPr>
          <w:rFonts w:ascii="Times New Roman" w:hAnsi="Times New Roman"/>
          <w:sz w:val="28"/>
          <w:szCs w:val="28"/>
        </w:rPr>
        <w:t xml:space="preserve"> плиткой, палаты и кабинеты   линолеумом. На первом этаже расположены: пищеблок, столовая работников, складские помещения, приемное отделение, прачечная, узел ввода, щитовая, </w:t>
      </w:r>
      <w:proofErr w:type="spellStart"/>
      <w:r w:rsidRPr="0041690A">
        <w:rPr>
          <w:rFonts w:ascii="Times New Roman" w:hAnsi="Times New Roman"/>
          <w:sz w:val="28"/>
          <w:szCs w:val="28"/>
        </w:rPr>
        <w:t>венткамера</w:t>
      </w:r>
      <w:proofErr w:type="spellEnd"/>
      <w:r w:rsidRPr="0041690A">
        <w:rPr>
          <w:rFonts w:ascii="Times New Roman" w:hAnsi="Times New Roman"/>
          <w:sz w:val="28"/>
          <w:szCs w:val="28"/>
        </w:rPr>
        <w:t>. На втором этаже: процедурный кабинет, 1 женское отделение, раздаточная, обеденный зал. На третьем этаже: пост дежурной медсестры, 2 мужское отделение, раздаточная, обеденный зал. На четвертом этаже: администрация, бухгалтерия, комната групповой психотерапии, ординаторская, кабинет старшей медсестры, комната для хранения медикаментов; раздевалка, кладовая, досуговый центр, комната групповой психотерапии, парикмахерская.</w:t>
      </w:r>
    </w:p>
    <w:p w:rsidR="0041690A" w:rsidRPr="0041690A" w:rsidRDefault="0041690A" w:rsidP="0041690A">
      <w:pPr>
        <w:spacing w:after="0" w:line="360" w:lineRule="auto"/>
        <w:ind w:right="-1" w:firstLine="709"/>
        <w:jc w:val="both"/>
        <w:rPr>
          <w:rFonts w:ascii="Times New Roman" w:hAnsi="Times New Roman"/>
          <w:sz w:val="28"/>
          <w:szCs w:val="28"/>
        </w:rPr>
      </w:pPr>
      <w:r w:rsidRPr="0041690A">
        <w:rPr>
          <w:rFonts w:ascii="Times New Roman" w:hAnsi="Times New Roman"/>
          <w:sz w:val="28"/>
          <w:szCs w:val="28"/>
        </w:rPr>
        <w:t>Отопление учреждения производится газовой модульной котельной. Вода привозная, на территории имеются три септика. Имеется аварийная дизельная электростанция.</w:t>
      </w:r>
    </w:p>
    <w:p w:rsidR="0041690A" w:rsidRPr="0041690A" w:rsidRDefault="0041690A" w:rsidP="0041690A">
      <w:pPr>
        <w:spacing w:after="0" w:line="360" w:lineRule="auto"/>
        <w:ind w:right="-1" w:firstLine="709"/>
        <w:jc w:val="both"/>
        <w:rPr>
          <w:rFonts w:ascii="Times New Roman" w:hAnsi="Times New Roman"/>
          <w:sz w:val="28"/>
          <w:szCs w:val="28"/>
        </w:rPr>
      </w:pPr>
      <w:r w:rsidRPr="0041690A">
        <w:rPr>
          <w:rFonts w:ascii="Times New Roman" w:hAnsi="Times New Roman"/>
          <w:sz w:val="28"/>
          <w:szCs w:val="28"/>
        </w:rPr>
        <w:lastRenderedPageBreak/>
        <w:t xml:space="preserve">Территория для прогулок проживающих бетонирована, озеленена, ограждена </w:t>
      </w:r>
      <w:proofErr w:type="spellStart"/>
      <w:r w:rsidRPr="0041690A">
        <w:rPr>
          <w:rFonts w:ascii="Times New Roman" w:hAnsi="Times New Roman"/>
          <w:sz w:val="28"/>
          <w:szCs w:val="28"/>
        </w:rPr>
        <w:t>профлистом</w:t>
      </w:r>
      <w:proofErr w:type="spellEnd"/>
      <w:r w:rsidRPr="0041690A">
        <w:rPr>
          <w:rFonts w:ascii="Times New Roman" w:hAnsi="Times New Roman"/>
          <w:sz w:val="28"/>
          <w:szCs w:val="28"/>
        </w:rPr>
        <w:t>, расположены 2 беседки, мини-фонтан, 2 качели, 6 скамеек, клумбы для цветов.</w:t>
      </w:r>
    </w:p>
    <w:p w:rsidR="0041690A" w:rsidRPr="0041690A" w:rsidRDefault="0041690A" w:rsidP="0041690A">
      <w:pPr>
        <w:spacing w:after="0" w:line="360" w:lineRule="auto"/>
        <w:ind w:right="-1" w:firstLine="709"/>
        <w:jc w:val="both"/>
        <w:rPr>
          <w:rFonts w:ascii="Times New Roman" w:hAnsi="Times New Roman"/>
          <w:sz w:val="28"/>
          <w:szCs w:val="28"/>
        </w:rPr>
      </w:pPr>
      <w:r w:rsidRPr="0041690A">
        <w:rPr>
          <w:rFonts w:ascii="Times New Roman" w:hAnsi="Times New Roman"/>
          <w:sz w:val="28"/>
          <w:szCs w:val="28"/>
        </w:rPr>
        <w:t>Директор – Коняев Алексей Иванович, Отличник социальной защиты Республики Саха (Якутия).</w:t>
      </w:r>
    </w:p>
    <w:p w:rsidR="0041690A" w:rsidRPr="0041690A" w:rsidRDefault="0041690A" w:rsidP="0041690A">
      <w:pPr>
        <w:spacing w:after="0" w:line="360" w:lineRule="auto"/>
        <w:ind w:right="-1" w:firstLine="709"/>
        <w:jc w:val="both"/>
        <w:rPr>
          <w:rFonts w:ascii="Times New Roman" w:hAnsi="Times New Roman"/>
          <w:sz w:val="28"/>
          <w:szCs w:val="28"/>
        </w:rPr>
      </w:pPr>
      <w:r w:rsidRPr="0041690A">
        <w:rPr>
          <w:rFonts w:ascii="Times New Roman" w:hAnsi="Times New Roman"/>
          <w:sz w:val="28"/>
          <w:szCs w:val="28"/>
        </w:rPr>
        <w:t>Штат учреждения составляет 68 человек.</w:t>
      </w:r>
    </w:p>
    <w:p w:rsidR="0041690A" w:rsidRDefault="0041690A" w:rsidP="0041690A">
      <w:pPr>
        <w:spacing w:after="0" w:line="360" w:lineRule="auto"/>
        <w:ind w:right="-1" w:firstLine="709"/>
        <w:jc w:val="both"/>
        <w:rPr>
          <w:rFonts w:ascii="Times New Roman" w:hAnsi="Times New Roman"/>
          <w:sz w:val="28"/>
          <w:szCs w:val="28"/>
        </w:rPr>
      </w:pPr>
      <w:r w:rsidRPr="0041690A">
        <w:rPr>
          <w:rFonts w:ascii="Times New Roman" w:hAnsi="Times New Roman"/>
          <w:sz w:val="28"/>
          <w:szCs w:val="28"/>
        </w:rPr>
        <w:t>В интернате работает сплоченный, дружный коллектив. Большинство сотрудников имеют немалый опыт работы в стационарных учреждениях социальной защиты населения, среди них 5 Отличников социальной защиты Республики Саха (Якутия), 3 Отличника здравоохранения Республики Саха (Якутия)</w:t>
      </w:r>
      <w:r>
        <w:rPr>
          <w:rStyle w:val="a5"/>
          <w:rFonts w:ascii="Times New Roman" w:hAnsi="Times New Roman"/>
          <w:sz w:val="28"/>
          <w:szCs w:val="28"/>
        </w:rPr>
        <w:footnoteReference w:id="17"/>
      </w:r>
      <w:r w:rsidRPr="0041690A">
        <w:rPr>
          <w:rFonts w:ascii="Times New Roman" w:hAnsi="Times New Roman"/>
          <w:sz w:val="28"/>
          <w:szCs w:val="28"/>
        </w:rPr>
        <w:t>.</w:t>
      </w:r>
    </w:p>
    <w:p w:rsidR="00DA55FA" w:rsidRDefault="00DA55FA" w:rsidP="008D79AD">
      <w:pPr>
        <w:spacing w:after="0" w:line="360" w:lineRule="auto"/>
        <w:ind w:right="-1" w:firstLine="709"/>
        <w:jc w:val="both"/>
        <w:rPr>
          <w:rFonts w:ascii="Times New Roman" w:hAnsi="Times New Roman"/>
          <w:sz w:val="28"/>
          <w:szCs w:val="28"/>
        </w:rPr>
      </w:pPr>
      <w:r w:rsidRPr="00DA55FA">
        <w:rPr>
          <w:rFonts w:ascii="Times New Roman" w:hAnsi="Times New Roman"/>
          <w:sz w:val="28"/>
          <w:szCs w:val="28"/>
        </w:rPr>
        <w:t>Государственное бюджетное учреждение Республики Саха (Якутия) «</w:t>
      </w:r>
      <w:proofErr w:type="spellStart"/>
      <w:r w:rsidRPr="00DA55FA">
        <w:rPr>
          <w:rFonts w:ascii="Times New Roman" w:hAnsi="Times New Roman"/>
          <w:sz w:val="28"/>
          <w:szCs w:val="28"/>
        </w:rPr>
        <w:t>Мохсоголлохский</w:t>
      </w:r>
      <w:proofErr w:type="spellEnd"/>
      <w:r w:rsidRPr="00DA55FA">
        <w:rPr>
          <w:rFonts w:ascii="Times New Roman" w:hAnsi="Times New Roman"/>
          <w:sz w:val="28"/>
          <w:szCs w:val="28"/>
        </w:rPr>
        <w:t xml:space="preserve"> специализированный дом социального обслуживания для престарелых и инвалидов»</w:t>
      </w:r>
      <w:r>
        <w:rPr>
          <w:rFonts w:ascii="Times New Roman" w:hAnsi="Times New Roman"/>
          <w:sz w:val="28"/>
          <w:szCs w:val="28"/>
        </w:rPr>
        <w:t xml:space="preserve"> оказывает </w:t>
      </w:r>
      <w:r w:rsidR="008D79AD">
        <w:rPr>
          <w:rFonts w:ascii="Times New Roman" w:hAnsi="Times New Roman"/>
          <w:sz w:val="28"/>
          <w:szCs w:val="28"/>
        </w:rPr>
        <w:t>следующие виды социальных услуг: социально – бытовая, социально – медицинская, социально – психологическая, социально – педагогическая, социально –трудовая, социально – правовая, у</w:t>
      </w:r>
      <w:r w:rsidR="008D79AD" w:rsidRPr="008D79AD">
        <w:rPr>
          <w:rFonts w:ascii="Times New Roman" w:hAnsi="Times New Roman"/>
          <w:sz w:val="28"/>
          <w:szCs w:val="28"/>
        </w:rPr>
        <w:t>слуги</w:t>
      </w:r>
      <w:r w:rsidR="008D79AD">
        <w:rPr>
          <w:rFonts w:ascii="Times New Roman" w:hAnsi="Times New Roman"/>
          <w:sz w:val="28"/>
          <w:szCs w:val="28"/>
        </w:rPr>
        <w:t>,</w:t>
      </w:r>
      <w:r w:rsidR="008D79AD" w:rsidRPr="008D79AD">
        <w:rPr>
          <w:rFonts w:ascii="Times New Roman" w:hAnsi="Times New Roman"/>
          <w:sz w:val="28"/>
          <w:szCs w:val="28"/>
        </w:rPr>
        <w:t xml:space="preserve"> повышающие коммуникативный потенциал</w:t>
      </w:r>
      <w:r w:rsidR="008D79AD">
        <w:rPr>
          <w:rFonts w:ascii="Times New Roman" w:hAnsi="Times New Roman"/>
          <w:sz w:val="28"/>
          <w:szCs w:val="28"/>
        </w:rPr>
        <w:t xml:space="preserve">. </w:t>
      </w:r>
    </w:p>
    <w:p w:rsidR="00976B9B" w:rsidRDefault="00976B9B" w:rsidP="008D79AD">
      <w:pPr>
        <w:spacing w:after="0" w:line="360" w:lineRule="auto"/>
        <w:ind w:right="-1" w:firstLine="709"/>
        <w:jc w:val="both"/>
        <w:rPr>
          <w:rFonts w:ascii="Times New Roman" w:hAnsi="Times New Roman"/>
          <w:sz w:val="28"/>
          <w:szCs w:val="28"/>
        </w:rPr>
      </w:pPr>
      <w:r>
        <w:rPr>
          <w:rFonts w:ascii="Times New Roman" w:hAnsi="Times New Roman"/>
          <w:sz w:val="28"/>
          <w:szCs w:val="28"/>
        </w:rPr>
        <w:t>Основные задачи интерната:</w:t>
      </w:r>
    </w:p>
    <w:p w:rsidR="008D79AD" w:rsidRPr="008D79AD" w:rsidRDefault="008D79AD" w:rsidP="008D79AD">
      <w:pPr>
        <w:spacing w:after="0" w:line="360" w:lineRule="auto"/>
        <w:ind w:right="-1" w:firstLine="709"/>
        <w:jc w:val="both"/>
        <w:rPr>
          <w:rFonts w:ascii="Times New Roman" w:hAnsi="Times New Roman"/>
          <w:sz w:val="28"/>
          <w:szCs w:val="28"/>
        </w:rPr>
      </w:pPr>
      <w:r w:rsidRPr="008D79AD">
        <w:rPr>
          <w:rFonts w:ascii="Times New Roman" w:hAnsi="Times New Roman"/>
          <w:sz w:val="28"/>
          <w:szCs w:val="28"/>
        </w:rPr>
        <w:t>- материально – бытовое обеспечение граждан пожилого возраста и инвалидов, создание для них условий жизни, приближенных к домашним, благополучного морально – психологического микроклимата;</w:t>
      </w:r>
    </w:p>
    <w:p w:rsidR="008D79AD" w:rsidRPr="008D79AD" w:rsidRDefault="008D79AD" w:rsidP="008D79AD">
      <w:pPr>
        <w:spacing w:after="0" w:line="360" w:lineRule="auto"/>
        <w:ind w:right="-1" w:firstLine="709"/>
        <w:jc w:val="both"/>
        <w:rPr>
          <w:rFonts w:ascii="Times New Roman" w:hAnsi="Times New Roman"/>
          <w:sz w:val="28"/>
          <w:szCs w:val="28"/>
        </w:rPr>
      </w:pPr>
      <w:r w:rsidRPr="008D79AD">
        <w:rPr>
          <w:rFonts w:ascii="Times New Roman" w:hAnsi="Times New Roman"/>
          <w:sz w:val="28"/>
          <w:szCs w:val="28"/>
        </w:rPr>
        <w:t>- организация ухода (надзора) за проживающими, оказание им медицинской помощи и проведение культурно – массовой работы;</w:t>
      </w:r>
    </w:p>
    <w:p w:rsidR="008D79AD" w:rsidRPr="008D79AD" w:rsidRDefault="008D79AD" w:rsidP="008D79AD">
      <w:pPr>
        <w:spacing w:after="0" w:line="360" w:lineRule="auto"/>
        <w:ind w:right="-1" w:firstLine="709"/>
        <w:jc w:val="both"/>
        <w:rPr>
          <w:rFonts w:ascii="Times New Roman" w:hAnsi="Times New Roman"/>
          <w:sz w:val="28"/>
          <w:szCs w:val="28"/>
        </w:rPr>
      </w:pPr>
      <w:r w:rsidRPr="008D79AD">
        <w:rPr>
          <w:rFonts w:ascii="Times New Roman" w:hAnsi="Times New Roman"/>
          <w:sz w:val="28"/>
          <w:szCs w:val="28"/>
        </w:rPr>
        <w:t> - осуществление мероприятий, направленных на социально – трудовую реабилитацию инвалидов и интеграцию их в общество.</w:t>
      </w:r>
    </w:p>
    <w:p w:rsidR="008D79AD" w:rsidRPr="008D79AD" w:rsidRDefault="008D79AD" w:rsidP="008D79AD">
      <w:pPr>
        <w:spacing w:after="0" w:line="360" w:lineRule="auto"/>
        <w:ind w:right="-1" w:firstLine="709"/>
        <w:jc w:val="both"/>
        <w:rPr>
          <w:rFonts w:ascii="Times New Roman" w:hAnsi="Times New Roman"/>
          <w:sz w:val="28"/>
          <w:szCs w:val="28"/>
        </w:rPr>
      </w:pPr>
      <w:r w:rsidRPr="008D79AD">
        <w:rPr>
          <w:rFonts w:ascii="Times New Roman" w:hAnsi="Times New Roman"/>
          <w:sz w:val="28"/>
          <w:szCs w:val="28"/>
        </w:rPr>
        <w:t>В соответствии со своими основными задачами интернат осуществляет следующие функции:</w:t>
      </w:r>
    </w:p>
    <w:p w:rsidR="008D79AD" w:rsidRPr="008D79AD" w:rsidRDefault="008D79AD" w:rsidP="008D79AD">
      <w:pPr>
        <w:spacing w:after="0" w:line="360" w:lineRule="auto"/>
        <w:ind w:right="-1" w:firstLine="709"/>
        <w:jc w:val="both"/>
        <w:rPr>
          <w:rFonts w:ascii="Times New Roman" w:hAnsi="Times New Roman"/>
          <w:sz w:val="28"/>
          <w:szCs w:val="28"/>
        </w:rPr>
      </w:pPr>
      <w:r w:rsidRPr="008D79AD">
        <w:rPr>
          <w:rFonts w:ascii="Times New Roman" w:hAnsi="Times New Roman"/>
          <w:sz w:val="28"/>
          <w:szCs w:val="28"/>
        </w:rPr>
        <w:lastRenderedPageBreak/>
        <w:t>- прием психически больных граждан пожилого возраста и инвалидов и активное содействие их социально – трудовой адаптации;</w:t>
      </w:r>
    </w:p>
    <w:p w:rsidR="008D79AD" w:rsidRPr="008D79AD" w:rsidRDefault="008D79AD" w:rsidP="008D79AD">
      <w:pPr>
        <w:spacing w:after="0" w:line="360" w:lineRule="auto"/>
        <w:ind w:right="-1" w:firstLine="709"/>
        <w:jc w:val="both"/>
        <w:rPr>
          <w:rFonts w:ascii="Times New Roman" w:hAnsi="Times New Roman"/>
          <w:sz w:val="28"/>
          <w:szCs w:val="28"/>
        </w:rPr>
      </w:pPr>
      <w:r w:rsidRPr="008D79AD">
        <w:rPr>
          <w:rFonts w:ascii="Times New Roman" w:hAnsi="Times New Roman"/>
          <w:sz w:val="28"/>
          <w:szCs w:val="28"/>
        </w:rPr>
        <w:t>- бытовое обслуживание граждан пожилого возраста и инвалидов, предоставление им благоустроенного жилья с мебелью и инвентарем, постельных принадлежностей, одежды и обуви;</w:t>
      </w:r>
    </w:p>
    <w:p w:rsidR="008D79AD" w:rsidRPr="008D79AD" w:rsidRDefault="008D79AD" w:rsidP="008D79AD">
      <w:pPr>
        <w:spacing w:after="0" w:line="360" w:lineRule="auto"/>
        <w:ind w:right="-1" w:firstLine="709"/>
        <w:jc w:val="both"/>
        <w:rPr>
          <w:rFonts w:ascii="Times New Roman" w:hAnsi="Times New Roman"/>
          <w:sz w:val="28"/>
          <w:szCs w:val="28"/>
        </w:rPr>
      </w:pPr>
      <w:r w:rsidRPr="008D79AD">
        <w:rPr>
          <w:rFonts w:ascii="Times New Roman" w:hAnsi="Times New Roman"/>
          <w:sz w:val="28"/>
          <w:szCs w:val="28"/>
        </w:rPr>
        <w:t>- организацию рационального питания с учетом их возраста и состояния здоровья;</w:t>
      </w:r>
    </w:p>
    <w:p w:rsidR="008D79AD" w:rsidRPr="008D79AD" w:rsidRDefault="008D79AD" w:rsidP="008D79AD">
      <w:pPr>
        <w:spacing w:after="0" w:line="360" w:lineRule="auto"/>
        <w:ind w:right="-1" w:firstLine="709"/>
        <w:jc w:val="both"/>
        <w:rPr>
          <w:rFonts w:ascii="Times New Roman" w:hAnsi="Times New Roman"/>
          <w:sz w:val="28"/>
          <w:szCs w:val="28"/>
        </w:rPr>
      </w:pPr>
      <w:r w:rsidRPr="008D79AD">
        <w:rPr>
          <w:rFonts w:ascii="Times New Roman" w:hAnsi="Times New Roman"/>
          <w:sz w:val="28"/>
          <w:szCs w:val="28"/>
        </w:rPr>
        <w:t>- уход (надзор) за психически больными в соответствии с режимом содержания;</w:t>
      </w:r>
    </w:p>
    <w:p w:rsidR="008D79AD" w:rsidRPr="008D79AD" w:rsidRDefault="008D79AD" w:rsidP="008D79AD">
      <w:pPr>
        <w:spacing w:after="0" w:line="360" w:lineRule="auto"/>
        <w:ind w:right="-1" w:firstLine="709"/>
        <w:jc w:val="both"/>
        <w:rPr>
          <w:rFonts w:ascii="Times New Roman" w:hAnsi="Times New Roman"/>
          <w:sz w:val="28"/>
          <w:szCs w:val="28"/>
        </w:rPr>
      </w:pPr>
      <w:r w:rsidRPr="008D79AD">
        <w:rPr>
          <w:rFonts w:ascii="Times New Roman" w:hAnsi="Times New Roman"/>
          <w:sz w:val="28"/>
          <w:szCs w:val="28"/>
        </w:rPr>
        <w:t xml:space="preserve">- диспансеризацию и лечение проживающих, госпитализацию нуждающихся в </w:t>
      </w:r>
      <w:proofErr w:type="spellStart"/>
      <w:r w:rsidRPr="008D79AD">
        <w:rPr>
          <w:rFonts w:ascii="Times New Roman" w:hAnsi="Times New Roman"/>
          <w:sz w:val="28"/>
          <w:szCs w:val="28"/>
        </w:rPr>
        <w:t>лечебно</w:t>
      </w:r>
      <w:proofErr w:type="spellEnd"/>
      <w:r w:rsidRPr="008D79AD">
        <w:rPr>
          <w:rFonts w:ascii="Times New Roman" w:hAnsi="Times New Roman"/>
          <w:sz w:val="28"/>
          <w:szCs w:val="28"/>
        </w:rPr>
        <w:t xml:space="preserve"> – профилактические учреждения;</w:t>
      </w:r>
    </w:p>
    <w:p w:rsidR="008D79AD" w:rsidRPr="008D79AD" w:rsidRDefault="008D79AD" w:rsidP="008D79AD">
      <w:pPr>
        <w:spacing w:after="0" w:line="360" w:lineRule="auto"/>
        <w:ind w:right="-1" w:firstLine="709"/>
        <w:jc w:val="both"/>
        <w:rPr>
          <w:rFonts w:ascii="Times New Roman" w:hAnsi="Times New Roman"/>
          <w:sz w:val="28"/>
          <w:szCs w:val="28"/>
        </w:rPr>
      </w:pPr>
      <w:r w:rsidRPr="008D79AD">
        <w:rPr>
          <w:rFonts w:ascii="Times New Roman" w:hAnsi="Times New Roman"/>
          <w:sz w:val="28"/>
          <w:szCs w:val="28"/>
        </w:rPr>
        <w:t xml:space="preserve">- проведение </w:t>
      </w:r>
      <w:proofErr w:type="spellStart"/>
      <w:r w:rsidRPr="008D79AD">
        <w:rPr>
          <w:rFonts w:ascii="Times New Roman" w:hAnsi="Times New Roman"/>
          <w:sz w:val="28"/>
          <w:szCs w:val="28"/>
        </w:rPr>
        <w:t>санитарно</w:t>
      </w:r>
      <w:proofErr w:type="spellEnd"/>
      <w:r w:rsidRPr="008D79AD">
        <w:rPr>
          <w:rFonts w:ascii="Times New Roman" w:hAnsi="Times New Roman"/>
          <w:sz w:val="28"/>
          <w:szCs w:val="28"/>
        </w:rPr>
        <w:t xml:space="preserve"> – гигиенических и противоэпидемических мероприятий;</w:t>
      </w:r>
    </w:p>
    <w:p w:rsidR="008D79AD" w:rsidRPr="008D79AD" w:rsidRDefault="008D79AD" w:rsidP="008D79AD">
      <w:pPr>
        <w:spacing w:after="0" w:line="360" w:lineRule="auto"/>
        <w:ind w:right="-1" w:firstLine="709"/>
        <w:jc w:val="both"/>
        <w:rPr>
          <w:rFonts w:ascii="Times New Roman" w:hAnsi="Times New Roman"/>
          <w:sz w:val="28"/>
          <w:szCs w:val="28"/>
        </w:rPr>
      </w:pPr>
      <w:r w:rsidRPr="008D79AD">
        <w:rPr>
          <w:rFonts w:ascii="Times New Roman" w:hAnsi="Times New Roman"/>
          <w:sz w:val="28"/>
          <w:szCs w:val="28"/>
        </w:rPr>
        <w:t>- осуществление, согласно медицинским рекомендациям, комплекса реабилитационных мероприятий по восстановлению личностного и социального статуса проживающих;</w:t>
      </w:r>
    </w:p>
    <w:p w:rsidR="008D79AD" w:rsidRDefault="008D79AD" w:rsidP="008D79AD">
      <w:pPr>
        <w:spacing w:after="0" w:line="360" w:lineRule="auto"/>
        <w:ind w:right="-1" w:firstLine="709"/>
        <w:jc w:val="both"/>
        <w:rPr>
          <w:rFonts w:ascii="Times New Roman" w:hAnsi="Times New Roman"/>
          <w:sz w:val="28"/>
          <w:szCs w:val="28"/>
        </w:rPr>
      </w:pPr>
      <w:r w:rsidRPr="008D79AD">
        <w:rPr>
          <w:rFonts w:ascii="Times New Roman" w:hAnsi="Times New Roman"/>
          <w:sz w:val="28"/>
          <w:szCs w:val="28"/>
        </w:rPr>
        <w:t xml:space="preserve">- предоставление гражданам пожилого возраста и инвалидам </w:t>
      </w:r>
      <w:proofErr w:type="gramStart"/>
      <w:r w:rsidRPr="008D79AD">
        <w:rPr>
          <w:rFonts w:ascii="Times New Roman" w:hAnsi="Times New Roman"/>
          <w:sz w:val="28"/>
          <w:szCs w:val="28"/>
        </w:rPr>
        <w:t>–  необходимых</w:t>
      </w:r>
      <w:proofErr w:type="gramEnd"/>
      <w:r w:rsidRPr="008D79AD">
        <w:rPr>
          <w:rFonts w:ascii="Times New Roman" w:hAnsi="Times New Roman"/>
          <w:sz w:val="28"/>
          <w:szCs w:val="28"/>
        </w:rPr>
        <w:t xml:space="preserve"> им социальных услуг (социально – бытовых, социально – медицинских, социально -  психологических, социально – педагогических, социально – трудовых, социально – правовых, услуг повышающих коммуникативный потенциал).</w:t>
      </w:r>
    </w:p>
    <w:p w:rsidR="00976B9B" w:rsidRDefault="00976B9B" w:rsidP="008D79AD">
      <w:pPr>
        <w:spacing w:after="0" w:line="360" w:lineRule="auto"/>
        <w:ind w:right="-1" w:firstLine="709"/>
        <w:jc w:val="both"/>
        <w:rPr>
          <w:rFonts w:ascii="Times New Roman" w:hAnsi="Times New Roman"/>
          <w:sz w:val="28"/>
          <w:szCs w:val="28"/>
        </w:rPr>
      </w:pPr>
      <w:r w:rsidRPr="00976B9B">
        <w:rPr>
          <w:rFonts w:ascii="Times New Roman" w:hAnsi="Times New Roman"/>
          <w:sz w:val="28"/>
          <w:szCs w:val="28"/>
        </w:rPr>
        <w:t>Численность получателей социальных услуг по государственному заданию: 111 койко-мест</w:t>
      </w:r>
      <w:r>
        <w:rPr>
          <w:rStyle w:val="a5"/>
          <w:rFonts w:ascii="Times New Roman" w:hAnsi="Times New Roman"/>
          <w:sz w:val="28"/>
          <w:szCs w:val="28"/>
        </w:rPr>
        <w:footnoteReference w:id="18"/>
      </w:r>
      <w:r w:rsidRPr="00976B9B">
        <w:rPr>
          <w:rFonts w:ascii="Times New Roman" w:hAnsi="Times New Roman"/>
          <w:sz w:val="28"/>
          <w:szCs w:val="28"/>
        </w:rPr>
        <w:t>.</w:t>
      </w:r>
    </w:p>
    <w:p w:rsidR="00521E5A" w:rsidRDefault="00521E5A" w:rsidP="00521E5A">
      <w:pPr>
        <w:spacing w:after="0" w:line="360" w:lineRule="auto"/>
        <w:ind w:right="-1" w:firstLine="709"/>
        <w:jc w:val="both"/>
        <w:rPr>
          <w:rFonts w:ascii="Times New Roman" w:hAnsi="Times New Roman"/>
          <w:sz w:val="28"/>
          <w:szCs w:val="28"/>
        </w:rPr>
      </w:pPr>
      <w:r w:rsidRPr="00521E5A">
        <w:rPr>
          <w:rFonts w:ascii="Times New Roman" w:hAnsi="Times New Roman"/>
          <w:sz w:val="28"/>
          <w:szCs w:val="28"/>
        </w:rPr>
        <w:t>Государственное бюджетное учреждение Республики Саха (Якутия) «</w:t>
      </w:r>
      <w:proofErr w:type="spellStart"/>
      <w:r w:rsidRPr="00521E5A">
        <w:rPr>
          <w:rFonts w:ascii="Times New Roman" w:hAnsi="Times New Roman"/>
          <w:sz w:val="28"/>
          <w:szCs w:val="28"/>
        </w:rPr>
        <w:t>Олекминский</w:t>
      </w:r>
      <w:proofErr w:type="spellEnd"/>
      <w:r w:rsidRPr="00521E5A">
        <w:rPr>
          <w:rFonts w:ascii="Times New Roman" w:hAnsi="Times New Roman"/>
          <w:sz w:val="28"/>
          <w:szCs w:val="28"/>
        </w:rPr>
        <w:t xml:space="preserve"> психоневрологический интернат</w:t>
      </w:r>
      <w:r>
        <w:rPr>
          <w:rFonts w:ascii="Times New Roman" w:hAnsi="Times New Roman"/>
          <w:sz w:val="28"/>
          <w:szCs w:val="28"/>
        </w:rPr>
        <w:t xml:space="preserve">» </w:t>
      </w:r>
      <w:r w:rsidRPr="00521E5A">
        <w:rPr>
          <w:rFonts w:ascii="Times New Roman" w:hAnsi="Times New Roman"/>
          <w:sz w:val="28"/>
          <w:szCs w:val="28"/>
        </w:rPr>
        <w:t xml:space="preserve">является стационарным социальным учреждением, предназначенным для социального обслуживания граждан пожилого возраста и инвалидов (старше 18 лет) страдающих хроническими психическими заболеваниями, частично или полностью </w:t>
      </w:r>
      <w:r w:rsidRPr="00521E5A">
        <w:rPr>
          <w:rFonts w:ascii="Times New Roman" w:hAnsi="Times New Roman"/>
          <w:sz w:val="28"/>
          <w:szCs w:val="28"/>
        </w:rPr>
        <w:lastRenderedPageBreak/>
        <w:t xml:space="preserve">утративших способность к самообслуживанию и нуждающихся в постоянном постороннем уходе и наблюдении в условиях стационарного социального обслуживания.   </w:t>
      </w:r>
    </w:p>
    <w:p w:rsidR="00521E5A" w:rsidRPr="00521E5A" w:rsidRDefault="00521E5A" w:rsidP="00521E5A">
      <w:pPr>
        <w:spacing w:after="0" w:line="360" w:lineRule="auto"/>
        <w:ind w:right="-1" w:firstLine="709"/>
        <w:jc w:val="both"/>
        <w:rPr>
          <w:rFonts w:ascii="Times New Roman" w:hAnsi="Times New Roman"/>
          <w:sz w:val="28"/>
          <w:szCs w:val="28"/>
        </w:rPr>
      </w:pPr>
      <w:r w:rsidRPr="00521E5A">
        <w:rPr>
          <w:rFonts w:ascii="Times New Roman" w:hAnsi="Times New Roman"/>
          <w:sz w:val="28"/>
          <w:szCs w:val="28"/>
        </w:rPr>
        <w:t>В структуре интерната функционируют подразделения: медико-социальной реабилитации, бытового обеспечения, отделение милосердия, хозяйственная служба, административно-управленческий аппарат, подсобное хозяйство.</w:t>
      </w:r>
    </w:p>
    <w:p w:rsidR="00521E5A" w:rsidRPr="00521E5A" w:rsidRDefault="00521E5A" w:rsidP="00521E5A">
      <w:pPr>
        <w:spacing w:after="0" w:line="360" w:lineRule="auto"/>
        <w:ind w:right="-1" w:firstLine="709"/>
        <w:jc w:val="both"/>
        <w:rPr>
          <w:rFonts w:ascii="Times New Roman" w:hAnsi="Times New Roman"/>
          <w:sz w:val="28"/>
          <w:szCs w:val="28"/>
        </w:rPr>
      </w:pPr>
      <w:r w:rsidRPr="00521E5A">
        <w:rPr>
          <w:rFonts w:ascii="Times New Roman" w:hAnsi="Times New Roman"/>
          <w:sz w:val="28"/>
          <w:szCs w:val="28"/>
        </w:rPr>
        <w:t xml:space="preserve">Служба медико-социальной реабилитации включает четыре медицинских отделения на 376 койко-мест. Стоматологический кабинет, </w:t>
      </w:r>
      <w:proofErr w:type="spellStart"/>
      <w:r w:rsidRPr="00521E5A">
        <w:rPr>
          <w:rFonts w:ascii="Times New Roman" w:hAnsi="Times New Roman"/>
          <w:sz w:val="28"/>
          <w:szCs w:val="28"/>
        </w:rPr>
        <w:t>физиокабинет</w:t>
      </w:r>
      <w:proofErr w:type="spellEnd"/>
      <w:r w:rsidRPr="00521E5A">
        <w:rPr>
          <w:rFonts w:ascii="Times New Roman" w:hAnsi="Times New Roman"/>
          <w:sz w:val="28"/>
          <w:szCs w:val="28"/>
        </w:rPr>
        <w:t>, массажный кабинет, лабораторию, аптеку, парикмахерскую, швейную мастерскую, столярную мастерскую.</w:t>
      </w:r>
    </w:p>
    <w:p w:rsidR="00521E5A" w:rsidRPr="00521E5A" w:rsidRDefault="00521E5A" w:rsidP="00521E5A">
      <w:pPr>
        <w:spacing w:after="0" w:line="360" w:lineRule="auto"/>
        <w:ind w:right="-1" w:firstLine="709"/>
        <w:jc w:val="both"/>
        <w:rPr>
          <w:rFonts w:ascii="Times New Roman" w:hAnsi="Times New Roman"/>
          <w:sz w:val="28"/>
          <w:szCs w:val="28"/>
        </w:rPr>
      </w:pPr>
      <w:r w:rsidRPr="00521E5A">
        <w:rPr>
          <w:rFonts w:ascii="Times New Roman" w:hAnsi="Times New Roman"/>
          <w:sz w:val="28"/>
          <w:szCs w:val="28"/>
        </w:rPr>
        <w:t>Центр досуга для проведения различных мероприятий, праздников, концертов, просмотр кинофильмов, кружковая деятельность и т.д.</w:t>
      </w:r>
    </w:p>
    <w:p w:rsidR="00521E5A" w:rsidRPr="00521E5A" w:rsidRDefault="00521E5A" w:rsidP="00521E5A">
      <w:pPr>
        <w:spacing w:after="0" w:line="360" w:lineRule="auto"/>
        <w:ind w:right="-1" w:firstLine="709"/>
        <w:jc w:val="both"/>
        <w:rPr>
          <w:rFonts w:ascii="Times New Roman" w:hAnsi="Times New Roman"/>
          <w:sz w:val="28"/>
          <w:szCs w:val="28"/>
        </w:rPr>
      </w:pPr>
      <w:r w:rsidRPr="00521E5A">
        <w:rPr>
          <w:rFonts w:ascii="Times New Roman" w:hAnsi="Times New Roman"/>
          <w:sz w:val="28"/>
          <w:szCs w:val="28"/>
        </w:rPr>
        <w:t>Пищеблок со столовой на 150 посадочных мест осуществляет питание проживающих, тяжелые больные питаются в корпусах, где имеются раздаточные комнаты.</w:t>
      </w:r>
    </w:p>
    <w:p w:rsidR="00521E5A" w:rsidRPr="00521E5A" w:rsidRDefault="00521E5A" w:rsidP="00521E5A">
      <w:pPr>
        <w:spacing w:after="0" w:line="360" w:lineRule="auto"/>
        <w:ind w:right="-1" w:firstLine="709"/>
        <w:jc w:val="both"/>
        <w:rPr>
          <w:rFonts w:ascii="Times New Roman" w:hAnsi="Times New Roman"/>
          <w:sz w:val="28"/>
          <w:szCs w:val="28"/>
        </w:rPr>
      </w:pPr>
      <w:r w:rsidRPr="00521E5A">
        <w:rPr>
          <w:rFonts w:ascii="Times New Roman" w:hAnsi="Times New Roman"/>
          <w:sz w:val="28"/>
          <w:szCs w:val="28"/>
        </w:rPr>
        <w:t xml:space="preserve">Банно-прачечный комбинат оборудован на 20 моечных мест, имеются стиральные машины, центрифуги, гладильный пресс и </w:t>
      </w:r>
      <w:proofErr w:type="spellStart"/>
      <w:r w:rsidRPr="00521E5A">
        <w:rPr>
          <w:rFonts w:ascii="Times New Roman" w:hAnsi="Times New Roman"/>
          <w:sz w:val="28"/>
          <w:szCs w:val="28"/>
        </w:rPr>
        <w:t>дезкамера</w:t>
      </w:r>
      <w:proofErr w:type="spellEnd"/>
      <w:r w:rsidRPr="00521E5A">
        <w:rPr>
          <w:rFonts w:ascii="Times New Roman" w:hAnsi="Times New Roman"/>
          <w:sz w:val="28"/>
          <w:szCs w:val="28"/>
        </w:rPr>
        <w:t>.</w:t>
      </w:r>
    </w:p>
    <w:p w:rsidR="00521E5A" w:rsidRPr="00521E5A" w:rsidRDefault="00521E5A" w:rsidP="00521E5A">
      <w:pPr>
        <w:spacing w:after="0" w:line="360" w:lineRule="auto"/>
        <w:ind w:right="-1" w:firstLine="709"/>
        <w:jc w:val="both"/>
        <w:rPr>
          <w:rFonts w:ascii="Times New Roman" w:hAnsi="Times New Roman"/>
          <w:sz w:val="28"/>
          <w:szCs w:val="28"/>
        </w:rPr>
      </w:pPr>
      <w:r w:rsidRPr="00521E5A">
        <w:rPr>
          <w:rFonts w:ascii="Times New Roman" w:hAnsi="Times New Roman"/>
          <w:sz w:val="28"/>
          <w:szCs w:val="28"/>
        </w:rPr>
        <w:t>Интернат имеет подсобное хозяйство, пашни, сенокосные угодья. В хозяйстве содержаться крупный рогатый скот, свиньи, лошади.</w:t>
      </w:r>
    </w:p>
    <w:p w:rsidR="00EF63AD" w:rsidRDefault="00521E5A" w:rsidP="008D79AD">
      <w:pPr>
        <w:spacing w:after="0" w:line="360" w:lineRule="auto"/>
        <w:ind w:right="-1" w:firstLine="709"/>
        <w:jc w:val="both"/>
        <w:rPr>
          <w:rFonts w:ascii="Times New Roman" w:hAnsi="Times New Roman"/>
          <w:sz w:val="28"/>
          <w:szCs w:val="28"/>
        </w:rPr>
      </w:pPr>
      <w:r w:rsidRPr="00521E5A">
        <w:rPr>
          <w:rFonts w:ascii="Times New Roman" w:hAnsi="Times New Roman"/>
          <w:sz w:val="28"/>
          <w:szCs w:val="28"/>
        </w:rPr>
        <w:t>Хозяйственная служба обеспечивает нормальную работу всего интерната: тепло - и водоснабжение, транспортное обслуживание, своевременное материально-техническое снабжение, текущий ремонт всех зданий и сооружений, содержание всех корпусов в надлежащем виде, охрана.</w:t>
      </w:r>
    </w:p>
    <w:p w:rsidR="00521E5A" w:rsidRDefault="00521E5A" w:rsidP="008D79AD">
      <w:pPr>
        <w:spacing w:after="0" w:line="360" w:lineRule="auto"/>
        <w:ind w:right="-1" w:firstLine="709"/>
        <w:jc w:val="both"/>
        <w:rPr>
          <w:rFonts w:ascii="Times New Roman" w:hAnsi="Times New Roman"/>
          <w:sz w:val="28"/>
          <w:szCs w:val="28"/>
        </w:rPr>
      </w:pPr>
      <w:r w:rsidRPr="00521E5A">
        <w:rPr>
          <w:rFonts w:ascii="Times New Roman" w:hAnsi="Times New Roman"/>
          <w:sz w:val="28"/>
          <w:szCs w:val="28"/>
        </w:rPr>
        <w:t>В настоящее время интернат располагает на 376 койко-мест, из них 25 мест отделения милосердия</w:t>
      </w:r>
      <w:r w:rsidR="00EF63AD">
        <w:rPr>
          <w:rStyle w:val="a5"/>
          <w:rFonts w:ascii="Times New Roman" w:hAnsi="Times New Roman"/>
          <w:sz w:val="28"/>
          <w:szCs w:val="28"/>
        </w:rPr>
        <w:footnoteReference w:id="19"/>
      </w:r>
      <w:r w:rsidRPr="00521E5A">
        <w:rPr>
          <w:rFonts w:ascii="Times New Roman" w:hAnsi="Times New Roman"/>
          <w:sz w:val="28"/>
          <w:szCs w:val="28"/>
        </w:rPr>
        <w:t>.</w:t>
      </w:r>
    </w:p>
    <w:p w:rsidR="00521E5A" w:rsidRDefault="00EF63AD" w:rsidP="008D79AD">
      <w:pPr>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Целью создания </w:t>
      </w:r>
      <w:r w:rsidR="00521E5A" w:rsidRPr="00521E5A">
        <w:rPr>
          <w:rFonts w:ascii="Times New Roman" w:hAnsi="Times New Roman"/>
          <w:sz w:val="28"/>
          <w:szCs w:val="28"/>
        </w:rPr>
        <w:t>Гос</w:t>
      </w:r>
      <w:r>
        <w:rPr>
          <w:rFonts w:ascii="Times New Roman" w:hAnsi="Times New Roman"/>
          <w:sz w:val="28"/>
          <w:szCs w:val="28"/>
        </w:rPr>
        <w:t>ударственного бюджетного учреждения</w:t>
      </w:r>
      <w:r w:rsidR="00521E5A" w:rsidRPr="00521E5A">
        <w:rPr>
          <w:rFonts w:ascii="Times New Roman" w:hAnsi="Times New Roman"/>
          <w:sz w:val="28"/>
          <w:szCs w:val="28"/>
        </w:rPr>
        <w:t xml:space="preserve"> Республики Саха (Якутия) «Вилюйский психоневрологический интернат им. </w:t>
      </w:r>
      <w:proofErr w:type="spellStart"/>
      <w:r w:rsidR="00521E5A" w:rsidRPr="00521E5A">
        <w:rPr>
          <w:rFonts w:ascii="Times New Roman" w:hAnsi="Times New Roman"/>
          <w:sz w:val="28"/>
          <w:szCs w:val="28"/>
        </w:rPr>
        <w:t>Кэтти</w:t>
      </w:r>
      <w:proofErr w:type="spellEnd"/>
      <w:r w:rsidR="00521E5A" w:rsidRPr="00521E5A">
        <w:rPr>
          <w:rFonts w:ascii="Times New Roman" w:hAnsi="Times New Roman"/>
          <w:sz w:val="28"/>
          <w:szCs w:val="28"/>
        </w:rPr>
        <w:t xml:space="preserve"> </w:t>
      </w:r>
      <w:proofErr w:type="spellStart"/>
      <w:r w:rsidR="00521E5A" w:rsidRPr="00521E5A">
        <w:rPr>
          <w:rFonts w:ascii="Times New Roman" w:hAnsi="Times New Roman"/>
          <w:sz w:val="28"/>
          <w:szCs w:val="28"/>
        </w:rPr>
        <w:t>Марсден</w:t>
      </w:r>
      <w:proofErr w:type="spellEnd"/>
      <w:r w:rsidR="00521E5A">
        <w:rPr>
          <w:rFonts w:ascii="Times New Roman" w:hAnsi="Times New Roman"/>
          <w:sz w:val="28"/>
          <w:szCs w:val="28"/>
        </w:rPr>
        <w:t xml:space="preserve">» </w:t>
      </w:r>
      <w:r w:rsidRPr="00EF63AD">
        <w:rPr>
          <w:rFonts w:ascii="Times New Roman" w:hAnsi="Times New Roman"/>
          <w:sz w:val="28"/>
          <w:szCs w:val="28"/>
        </w:rPr>
        <w:t xml:space="preserve">является реализация гарантированного государством права граждан </w:t>
      </w:r>
      <w:r w:rsidRPr="00EF63AD">
        <w:rPr>
          <w:rFonts w:ascii="Times New Roman" w:hAnsi="Times New Roman"/>
          <w:sz w:val="28"/>
          <w:szCs w:val="28"/>
        </w:rPr>
        <w:lastRenderedPageBreak/>
        <w:t>пожилого возраста и инвалидов, частично или полностью утративших способность к самообслуживанию и нуждающихся в постоянном постороннем уходе и наблюдении, на социальное обслуживание в стационарных учреждениях социального обслуживания.</w:t>
      </w:r>
    </w:p>
    <w:p w:rsidR="008A491F" w:rsidRPr="008A491F" w:rsidRDefault="008A491F" w:rsidP="008A491F">
      <w:pPr>
        <w:spacing w:after="0" w:line="360" w:lineRule="auto"/>
        <w:ind w:right="-1" w:firstLine="709"/>
        <w:jc w:val="both"/>
        <w:rPr>
          <w:rFonts w:ascii="Times New Roman" w:hAnsi="Times New Roman"/>
          <w:sz w:val="28"/>
          <w:szCs w:val="28"/>
        </w:rPr>
      </w:pPr>
      <w:r w:rsidRPr="008A491F">
        <w:rPr>
          <w:rFonts w:ascii="Times New Roman" w:hAnsi="Times New Roman"/>
          <w:sz w:val="28"/>
          <w:szCs w:val="28"/>
        </w:rPr>
        <w:t>Учреждение осуществляет следующие основные виды деятельности и социальные услуги на платной и бесплатной основе, согласно утвержденным тарифам на социальные услуги:</w:t>
      </w:r>
    </w:p>
    <w:p w:rsidR="008A491F" w:rsidRPr="008A491F" w:rsidRDefault="008A491F" w:rsidP="00562E18">
      <w:pPr>
        <w:pStyle w:val="af0"/>
        <w:numPr>
          <w:ilvl w:val="0"/>
          <w:numId w:val="6"/>
        </w:numPr>
        <w:spacing w:after="0" w:line="360" w:lineRule="auto"/>
        <w:ind w:left="0" w:firstLine="709"/>
        <w:jc w:val="both"/>
        <w:rPr>
          <w:rFonts w:ascii="Times New Roman" w:hAnsi="Times New Roman"/>
          <w:sz w:val="28"/>
          <w:szCs w:val="28"/>
        </w:rPr>
      </w:pPr>
      <w:r w:rsidRPr="008A491F">
        <w:rPr>
          <w:rFonts w:ascii="Times New Roman" w:hAnsi="Times New Roman"/>
          <w:sz w:val="28"/>
          <w:szCs w:val="28"/>
        </w:rPr>
        <w:t>оказание комплексной реабилитационной помощи по профилю деятельности Учреждения лицам, пожилого возраста и инвалидов, частично или полностью утративших способность к самообслуживанию и нуждающихся в постоянном постороннем уходе и наблюдении в стационарных учреждениях социального обслуживания в объемах, устанавливаемых государственным заданием;</w:t>
      </w:r>
    </w:p>
    <w:p w:rsidR="008A491F" w:rsidRPr="008A491F" w:rsidRDefault="008A491F" w:rsidP="00562E18">
      <w:pPr>
        <w:pStyle w:val="af0"/>
        <w:numPr>
          <w:ilvl w:val="0"/>
          <w:numId w:val="6"/>
        </w:numPr>
        <w:spacing w:after="0" w:line="360" w:lineRule="auto"/>
        <w:ind w:left="0" w:firstLine="709"/>
        <w:jc w:val="both"/>
        <w:rPr>
          <w:rFonts w:ascii="Times New Roman" w:hAnsi="Times New Roman"/>
          <w:sz w:val="28"/>
          <w:szCs w:val="28"/>
        </w:rPr>
      </w:pPr>
      <w:r w:rsidRPr="008A491F">
        <w:rPr>
          <w:rFonts w:ascii="Times New Roman" w:hAnsi="Times New Roman"/>
          <w:sz w:val="28"/>
          <w:szCs w:val="28"/>
        </w:rPr>
        <w:t>социально-бытовые, направленные на поддержание жизнедеятельности получателей социальных услуг в быту;</w:t>
      </w:r>
    </w:p>
    <w:p w:rsidR="008A491F" w:rsidRPr="008A491F" w:rsidRDefault="008A491F" w:rsidP="00562E18">
      <w:pPr>
        <w:pStyle w:val="af0"/>
        <w:numPr>
          <w:ilvl w:val="0"/>
          <w:numId w:val="6"/>
        </w:numPr>
        <w:spacing w:after="0" w:line="360" w:lineRule="auto"/>
        <w:ind w:left="0" w:firstLine="709"/>
        <w:jc w:val="both"/>
        <w:rPr>
          <w:rFonts w:ascii="Times New Roman" w:hAnsi="Times New Roman"/>
          <w:sz w:val="28"/>
          <w:szCs w:val="28"/>
        </w:rPr>
      </w:pPr>
      <w:r w:rsidRPr="008A491F">
        <w:rPr>
          <w:rFonts w:ascii="Times New Roman" w:hAnsi="Times New Roman"/>
          <w:sz w:val="28"/>
          <w:szCs w:val="28"/>
        </w:rPr>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8A491F" w:rsidRPr="008A491F" w:rsidRDefault="008A491F" w:rsidP="00562E18">
      <w:pPr>
        <w:pStyle w:val="af0"/>
        <w:numPr>
          <w:ilvl w:val="0"/>
          <w:numId w:val="6"/>
        </w:numPr>
        <w:spacing w:after="0" w:line="360" w:lineRule="auto"/>
        <w:ind w:left="0" w:firstLine="709"/>
        <w:jc w:val="both"/>
        <w:rPr>
          <w:rFonts w:ascii="Times New Roman" w:hAnsi="Times New Roman"/>
          <w:sz w:val="28"/>
          <w:szCs w:val="28"/>
        </w:rPr>
      </w:pPr>
      <w:r w:rsidRPr="008A491F">
        <w:rPr>
          <w:rFonts w:ascii="Times New Roman" w:hAnsi="Times New Roman"/>
          <w:sz w:val="28"/>
          <w:szCs w:val="28"/>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w:t>
      </w:r>
    </w:p>
    <w:p w:rsidR="008A491F" w:rsidRPr="008A491F" w:rsidRDefault="008A491F" w:rsidP="00562E18">
      <w:pPr>
        <w:pStyle w:val="af0"/>
        <w:numPr>
          <w:ilvl w:val="0"/>
          <w:numId w:val="6"/>
        </w:numPr>
        <w:spacing w:after="0" w:line="360" w:lineRule="auto"/>
        <w:ind w:left="0" w:firstLine="709"/>
        <w:jc w:val="both"/>
        <w:rPr>
          <w:rFonts w:ascii="Times New Roman" w:hAnsi="Times New Roman"/>
          <w:sz w:val="28"/>
          <w:szCs w:val="28"/>
        </w:rPr>
      </w:pPr>
      <w:r w:rsidRPr="008A491F">
        <w:rPr>
          <w:rFonts w:ascii="Times New Roman" w:hAnsi="Times New Roman"/>
          <w:sz w:val="28"/>
          <w:szCs w:val="28"/>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w:t>
      </w:r>
    </w:p>
    <w:p w:rsidR="008A491F" w:rsidRPr="008A491F" w:rsidRDefault="008A491F" w:rsidP="00562E18">
      <w:pPr>
        <w:pStyle w:val="af0"/>
        <w:numPr>
          <w:ilvl w:val="0"/>
          <w:numId w:val="6"/>
        </w:numPr>
        <w:spacing w:after="0" w:line="360" w:lineRule="auto"/>
        <w:ind w:left="0" w:firstLine="709"/>
        <w:jc w:val="both"/>
        <w:rPr>
          <w:rFonts w:ascii="Times New Roman" w:hAnsi="Times New Roman"/>
          <w:sz w:val="28"/>
          <w:szCs w:val="28"/>
        </w:rPr>
      </w:pPr>
      <w:r w:rsidRPr="008A491F">
        <w:rPr>
          <w:rFonts w:ascii="Times New Roman" w:hAnsi="Times New Roman"/>
          <w:sz w:val="28"/>
          <w:szCs w:val="28"/>
        </w:rPr>
        <w:t>социально-трудовые, направленные на оказание помощи в трудоустройстве и в решении других проблем, связанных с трудовой адаптацией;</w:t>
      </w:r>
    </w:p>
    <w:p w:rsidR="008A491F" w:rsidRPr="008A491F" w:rsidRDefault="008A491F" w:rsidP="00562E18">
      <w:pPr>
        <w:pStyle w:val="af0"/>
        <w:numPr>
          <w:ilvl w:val="0"/>
          <w:numId w:val="6"/>
        </w:numPr>
        <w:spacing w:after="0" w:line="360" w:lineRule="auto"/>
        <w:ind w:left="0" w:firstLine="709"/>
        <w:jc w:val="both"/>
        <w:rPr>
          <w:rFonts w:ascii="Times New Roman" w:hAnsi="Times New Roman"/>
          <w:sz w:val="28"/>
          <w:szCs w:val="28"/>
        </w:rPr>
      </w:pPr>
      <w:r w:rsidRPr="008A491F">
        <w:rPr>
          <w:rFonts w:ascii="Times New Roman" w:hAnsi="Times New Roman"/>
          <w:sz w:val="28"/>
          <w:szCs w:val="28"/>
        </w:rPr>
        <w:lastRenderedPageBreak/>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8A491F" w:rsidRPr="008A491F" w:rsidRDefault="008A491F" w:rsidP="00562E18">
      <w:pPr>
        <w:pStyle w:val="af0"/>
        <w:numPr>
          <w:ilvl w:val="0"/>
          <w:numId w:val="6"/>
        </w:numPr>
        <w:spacing w:after="0" w:line="360" w:lineRule="auto"/>
        <w:ind w:left="0" w:firstLine="709"/>
        <w:jc w:val="both"/>
        <w:rPr>
          <w:rFonts w:ascii="Times New Roman" w:hAnsi="Times New Roman"/>
          <w:sz w:val="28"/>
          <w:szCs w:val="28"/>
        </w:rPr>
      </w:pPr>
      <w:r w:rsidRPr="008A491F">
        <w:rPr>
          <w:rFonts w:ascii="Times New Roman" w:hAnsi="Times New Roman"/>
          <w:sz w:val="28"/>
          <w:szCs w:val="28"/>
        </w:rPr>
        <w:t>услуги в целях повышения коммуникативного потенциала получателей социальных услуг, имеющих ограничения жизнедеятельности;</w:t>
      </w:r>
    </w:p>
    <w:p w:rsidR="00E11A8A" w:rsidRDefault="008A491F" w:rsidP="00562E18">
      <w:pPr>
        <w:pStyle w:val="af0"/>
        <w:numPr>
          <w:ilvl w:val="0"/>
          <w:numId w:val="6"/>
        </w:numPr>
        <w:spacing w:after="0" w:line="360" w:lineRule="auto"/>
        <w:ind w:left="0" w:firstLine="709"/>
        <w:jc w:val="both"/>
        <w:rPr>
          <w:rFonts w:ascii="Times New Roman" w:hAnsi="Times New Roman"/>
          <w:sz w:val="28"/>
          <w:szCs w:val="28"/>
        </w:rPr>
      </w:pPr>
      <w:r w:rsidRPr="008A491F">
        <w:rPr>
          <w:rFonts w:ascii="Times New Roman" w:hAnsi="Times New Roman"/>
          <w:sz w:val="28"/>
          <w:szCs w:val="28"/>
        </w:rPr>
        <w:t xml:space="preserve">проведение профилактических и </w:t>
      </w:r>
      <w:proofErr w:type="spellStart"/>
      <w:r w:rsidRPr="008A491F">
        <w:rPr>
          <w:rFonts w:ascii="Times New Roman" w:hAnsi="Times New Roman"/>
          <w:sz w:val="28"/>
          <w:szCs w:val="28"/>
        </w:rPr>
        <w:t>санитарно</w:t>
      </w:r>
      <w:proofErr w:type="spellEnd"/>
      <w:r w:rsidRPr="008A491F">
        <w:rPr>
          <w:rFonts w:ascii="Times New Roman" w:hAnsi="Times New Roman"/>
          <w:sz w:val="28"/>
          <w:szCs w:val="28"/>
        </w:rPr>
        <w:t xml:space="preserve"> – эпидемиологических мероприятий</w:t>
      </w:r>
      <w:r>
        <w:rPr>
          <w:rStyle w:val="a5"/>
          <w:rFonts w:ascii="Times New Roman" w:hAnsi="Times New Roman"/>
          <w:sz w:val="28"/>
          <w:szCs w:val="28"/>
        </w:rPr>
        <w:footnoteReference w:id="20"/>
      </w:r>
      <w:r w:rsidRPr="008A491F">
        <w:rPr>
          <w:rFonts w:ascii="Times New Roman" w:hAnsi="Times New Roman"/>
          <w:sz w:val="28"/>
          <w:szCs w:val="28"/>
        </w:rPr>
        <w:t>.</w:t>
      </w:r>
    </w:p>
    <w:p w:rsidR="008D79AD" w:rsidRPr="0041690A" w:rsidRDefault="008A491F" w:rsidP="00E11A8A">
      <w:pPr>
        <w:pStyle w:val="af0"/>
        <w:spacing w:after="0" w:line="360" w:lineRule="auto"/>
        <w:ind w:left="0" w:firstLine="709"/>
        <w:jc w:val="both"/>
        <w:rPr>
          <w:rFonts w:ascii="Times New Roman" w:hAnsi="Times New Roman"/>
          <w:sz w:val="28"/>
          <w:szCs w:val="28"/>
        </w:rPr>
      </w:pPr>
      <w:r w:rsidRPr="00E11A8A">
        <w:rPr>
          <w:rFonts w:ascii="Times New Roman" w:hAnsi="Times New Roman"/>
          <w:sz w:val="28"/>
          <w:szCs w:val="28"/>
        </w:rPr>
        <w:t xml:space="preserve">Таким образом, на сегодняшний день в Республике Якутия (Саха) успешно функционируют такие учреждения, как </w:t>
      </w:r>
      <w:r w:rsidR="00E11A8A" w:rsidRPr="00E11A8A">
        <w:rPr>
          <w:rFonts w:ascii="Times New Roman" w:hAnsi="Times New Roman"/>
          <w:sz w:val="28"/>
          <w:szCs w:val="28"/>
        </w:rPr>
        <w:t>Государственное бюджетное учреждение Республики Саха (Якутия) «Якутский специализированный дом социального обслуживани</w:t>
      </w:r>
      <w:r w:rsidR="00E11A8A">
        <w:rPr>
          <w:rFonts w:ascii="Times New Roman" w:hAnsi="Times New Roman"/>
          <w:sz w:val="28"/>
          <w:szCs w:val="28"/>
        </w:rPr>
        <w:t xml:space="preserve">я для престарелых и инвалидов», </w:t>
      </w:r>
      <w:r w:rsidR="00E11A8A" w:rsidRPr="00E11A8A">
        <w:rPr>
          <w:rFonts w:ascii="Times New Roman" w:hAnsi="Times New Roman"/>
          <w:sz w:val="28"/>
          <w:szCs w:val="28"/>
        </w:rPr>
        <w:t>Государственное бюджетное учреждение Республики Саха (Якутия) «</w:t>
      </w:r>
      <w:proofErr w:type="spellStart"/>
      <w:r w:rsidR="00E11A8A" w:rsidRPr="00E11A8A">
        <w:rPr>
          <w:rFonts w:ascii="Times New Roman" w:hAnsi="Times New Roman"/>
          <w:sz w:val="28"/>
          <w:szCs w:val="28"/>
        </w:rPr>
        <w:t>Мохсоголлохский</w:t>
      </w:r>
      <w:proofErr w:type="spellEnd"/>
      <w:r w:rsidR="00E11A8A" w:rsidRPr="00E11A8A">
        <w:rPr>
          <w:rFonts w:ascii="Times New Roman" w:hAnsi="Times New Roman"/>
          <w:sz w:val="28"/>
          <w:szCs w:val="28"/>
        </w:rPr>
        <w:t xml:space="preserve"> специализированный дом социального обслуживания для престарелых и инвалидов», Государственное бюджетное учреждение Республики Саха (Якутия) «</w:t>
      </w:r>
      <w:proofErr w:type="spellStart"/>
      <w:r w:rsidR="00E11A8A" w:rsidRPr="00E11A8A">
        <w:rPr>
          <w:rFonts w:ascii="Times New Roman" w:hAnsi="Times New Roman"/>
          <w:sz w:val="28"/>
          <w:szCs w:val="28"/>
        </w:rPr>
        <w:t>Олекминский</w:t>
      </w:r>
      <w:proofErr w:type="spellEnd"/>
      <w:r w:rsidR="00E11A8A" w:rsidRPr="00E11A8A">
        <w:rPr>
          <w:rFonts w:ascii="Times New Roman" w:hAnsi="Times New Roman"/>
          <w:sz w:val="28"/>
          <w:szCs w:val="28"/>
        </w:rPr>
        <w:t xml:space="preserve"> психоневрологический интернат», Государственное бюджетное учреждение Республики Саха (Якутия) «Вилюйский психоневрологический интернат им. </w:t>
      </w:r>
      <w:proofErr w:type="spellStart"/>
      <w:r w:rsidR="00E11A8A" w:rsidRPr="00E11A8A">
        <w:rPr>
          <w:rFonts w:ascii="Times New Roman" w:hAnsi="Times New Roman"/>
          <w:sz w:val="28"/>
          <w:szCs w:val="28"/>
        </w:rPr>
        <w:t>Кэтти</w:t>
      </w:r>
      <w:proofErr w:type="spellEnd"/>
      <w:r w:rsidR="00E11A8A" w:rsidRPr="00E11A8A">
        <w:rPr>
          <w:rFonts w:ascii="Times New Roman" w:hAnsi="Times New Roman"/>
          <w:sz w:val="28"/>
          <w:szCs w:val="28"/>
        </w:rPr>
        <w:t xml:space="preserve"> </w:t>
      </w:r>
      <w:proofErr w:type="spellStart"/>
      <w:r w:rsidR="00E11A8A" w:rsidRPr="00E11A8A">
        <w:rPr>
          <w:rFonts w:ascii="Times New Roman" w:hAnsi="Times New Roman"/>
          <w:sz w:val="28"/>
          <w:szCs w:val="28"/>
        </w:rPr>
        <w:t>М</w:t>
      </w:r>
      <w:r w:rsidR="00E11A8A">
        <w:rPr>
          <w:rFonts w:ascii="Times New Roman" w:hAnsi="Times New Roman"/>
          <w:sz w:val="28"/>
          <w:szCs w:val="28"/>
        </w:rPr>
        <w:t>арсден</w:t>
      </w:r>
      <w:proofErr w:type="spellEnd"/>
      <w:r w:rsidR="00E11A8A">
        <w:rPr>
          <w:rFonts w:ascii="Times New Roman" w:hAnsi="Times New Roman"/>
          <w:sz w:val="28"/>
          <w:szCs w:val="28"/>
        </w:rPr>
        <w:t>».</w:t>
      </w:r>
    </w:p>
    <w:p w:rsidR="003A4554" w:rsidRPr="00045686" w:rsidRDefault="003A4554" w:rsidP="00045686">
      <w:pPr>
        <w:spacing w:after="0" w:line="360" w:lineRule="auto"/>
        <w:ind w:right="-1" w:firstLine="709"/>
        <w:jc w:val="center"/>
        <w:rPr>
          <w:rFonts w:ascii="Times New Roman" w:hAnsi="Times New Roman"/>
          <w:b/>
          <w:sz w:val="28"/>
          <w:szCs w:val="28"/>
        </w:rPr>
      </w:pPr>
    </w:p>
    <w:p w:rsidR="0097602E" w:rsidRDefault="00C459FE" w:rsidP="00045686">
      <w:pPr>
        <w:spacing w:after="0" w:line="360" w:lineRule="auto"/>
        <w:ind w:right="-1" w:firstLine="709"/>
        <w:jc w:val="center"/>
        <w:rPr>
          <w:rFonts w:ascii="Times New Roman" w:hAnsi="Times New Roman"/>
          <w:b/>
          <w:sz w:val="28"/>
          <w:szCs w:val="28"/>
        </w:rPr>
      </w:pPr>
      <w:r>
        <w:rPr>
          <w:rFonts w:ascii="Times New Roman" w:hAnsi="Times New Roman"/>
          <w:b/>
          <w:sz w:val="28"/>
          <w:szCs w:val="28"/>
        </w:rPr>
        <w:t>2.2</w:t>
      </w:r>
      <w:r w:rsidR="00045686" w:rsidRPr="00045686">
        <w:rPr>
          <w:rFonts w:ascii="Times New Roman" w:hAnsi="Times New Roman"/>
          <w:b/>
          <w:sz w:val="28"/>
          <w:szCs w:val="28"/>
        </w:rPr>
        <w:t xml:space="preserve"> Психоневрологический интернат как социальный объект: судебная практика</w:t>
      </w:r>
    </w:p>
    <w:p w:rsidR="004A1D3C" w:rsidRDefault="004A1D3C" w:rsidP="00A723DA">
      <w:pPr>
        <w:spacing w:after="0" w:line="360" w:lineRule="auto"/>
        <w:jc w:val="center"/>
        <w:rPr>
          <w:rFonts w:ascii="Times New Roman" w:hAnsi="Times New Roman" w:cs="Times New Roman"/>
          <w:sz w:val="28"/>
          <w:szCs w:val="28"/>
        </w:rPr>
      </w:pPr>
    </w:p>
    <w:p w:rsidR="00EF29D9" w:rsidRPr="00EF29D9" w:rsidRDefault="00EF29D9" w:rsidP="00EF29D9">
      <w:pPr>
        <w:spacing w:after="0" w:line="360" w:lineRule="auto"/>
        <w:ind w:firstLine="709"/>
        <w:jc w:val="both"/>
        <w:rPr>
          <w:rFonts w:ascii="Times New Roman" w:hAnsi="Times New Roman" w:cs="Times New Roman"/>
          <w:sz w:val="28"/>
          <w:szCs w:val="28"/>
        </w:rPr>
      </w:pPr>
      <w:r w:rsidRPr="00EF29D9">
        <w:rPr>
          <w:rFonts w:ascii="Times New Roman" w:hAnsi="Times New Roman" w:cs="Times New Roman"/>
          <w:sz w:val="28"/>
          <w:szCs w:val="28"/>
        </w:rPr>
        <w:t>Психоневрологические интернаты являются, в первую очередь, социальными учреждениями, а не медицинскими организациями, поэтому подчин</w:t>
      </w:r>
      <w:r w:rsidR="00953A44">
        <w:rPr>
          <w:rFonts w:ascii="Times New Roman" w:hAnsi="Times New Roman" w:cs="Times New Roman"/>
          <w:sz w:val="28"/>
          <w:szCs w:val="28"/>
        </w:rPr>
        <w:t>яются требованиям Свода правил «</w:t>
      </w:r>
      <w:r w:rsidRPr="00EF29D9">
        <w:rPr>
          <w:rFonts w:ascii="Times New Roman" w:hAnsi="Times New Roman" w:cs="Times New Roman"/>
          <w:sz w:val="28"/>
          <w:szCs w:val="28"/>
        </w:rPr>
        <w:t>Дома-ин</w:t>
      </w:r>
      <w:r w:rsidR="00953A44">
        <w:rPr>
          <w:rFonts w:ascii="Times New Roman" w:hAnsi="Times New Roman" w:cs="Times New Roman"/>
          <w:sz w:val="28"/>
          <w:szCs w:val="28"/>
        </w:rPr>
        <w:t>тернаты. Правила проектирования»</w:t>
      </w:r>
      <w:r w:rsidRPr="00EF29D9">
        <w:rPr>
          <w:rFonts w:ascii="Times New Roman" w:hAnsi="Times New Roman" w:cs="Times New Roman"/>
          <w:sz w:val="28"/>
          <w:szCs w:val="28"/>
        </w:rPr>
        <w:t xml:space="preserve"> (СП 145.13330.201</w:t>
      </w:r>
      <w:r w:rsidR="00953A44">
        <w:rPr>
          <w:rFonts w:ascii="Times New Roman" w:hAnsi="Times New Roman" w:cs="Times New Roman"/>
          <w:sz w:val="28"/>
          <w:szCs w:val="28"/>
        </w:rPr>
        <w:t>2), а не СанПиНу 2.1.3.2630-10 «</w:t>
      </w:r>
      <w:r w:rsidRPr="00EF29D9">
        <w:rPr>
          <w:rFonts w:ascii="Times New Roman" w:hAnsi="Times New Roman" w:cs="Times New Roman"/>
          <w:sz w:val="28"/>
          <w:szCs w:val="28"/>
        </w:rPr>
        <w:t>Санитарно-эпидемиологические требования к организациям, осуществл</w:t>
      </w:r>
      <w:r w:rsidR="00953A44">
        <w:rPr>
          <w:rFonts w:ascii="Times New Roman" w:hAnsi="Times New Roman" w:cs="Times New Roman"/>
          <w:sz w:val="28"/>
          <w:szCs w:val="28"/>
        </w:rPr>
        <w:t>яющим медицинскую деятельность»</w:t>
      </w:r>
      <w:r w:rsidR="00502F69">
        <w:rPr>
          <w:rStyle w:val="a5"/>
          <w:rFonts w:ascii="Times New Roman" w:hAnsi="Times New Roman"/>
          <w:sz w:val="28"/>
          <w:szCs w:val="28"/>
        </w:rPr>
        <w:footnoteReference w:id="21"/>
      </w:r>
      <w:r w:rsidR="00953A44">
        <w:rPr>
          <w:rFonts w:ascii="Times New Roman" w:hAnsi="Times New Roman" w:cs="Times New Roman"/>
          <w:sz w:val="28"/>
          <w:szCs w:val="28"/>
        </w:rPr>
        <w:t>.</w:t>
      </w:r>
    </w:p>
    <w:p w:rsidR="008B4681" w:rsidRDefault="00EF29D9" w:rsidP="00EF29D9">
      <w:pPr>
        <w:spacing w:after="0" w:line="360" w:lineRule="auto"/>
        <w:ind w:firstLine="709"/>
        <w:jc w:val="both"/>
        <w:rPr>
          <w:rFonts w:ascii="Times New Roman" w:hAnsi="Times New Roman" w:cs="Times New Roman"/>
          <w:sz w:val="28"/>
          <w:szCs w:val="28"/>
        </w:rPr>
      </w:pPr>
      <w:r w:rsidRPr="00EF29D9">
        <w:rPr>
          <w:rFonts w:ascii="Times New Roman" w:hAnsi="Times New Roman" w:cs="Times New Roman"/>
          <w:sz w:val="28"/>
          <w:szCs w:val="28"/>
        </w:rPr>
        <w:lastRenderedPageBreak/>
        <w:t>На это указали суды, рассматривая иск</w:t>
      </w:r>
      <w:r w:rsidR="0076301E">
        <w:rPr>
          <w:rFonts w:ascii="Times New Roman" w:hAnsi="Times New Roman" w:cs="Times New Roman"/>
          <w:sz w:val="28"/>
          <w:szCs w:val="28"/>
        </w:rPr>
        <w:t xml:space="preserve"> ООО «ПРОТЭКС-ЦЕНТР»</w:t>
      </w:r>
      <w:r w:rsidRPr="00EF29D9">
        <w:rPr>
          <w:rFonts w:ascii="Times New Roman" w:hAnsi="Times New Roman" w:cs="Times New Roman"/>
          <w:sz w:val="28"/>
          <w:szCs w:val="28"/>
        </w:rPr>
        <w:t xml:space="preserve"> к </w:t>
      </w:r>
      <w:r w:rsidR="00502F69">
        <w:rPr>
          <w:rFonts w:ascii="Times New Roman" w:hAnsi="Times New Roman" w:cs="Times New Roman"/>
          <w:sz w:val="28"/>
          <w:szCs w:val="28"/>
        </w:rPr>
        <w:t>Государственному автономному стационарному учреждению</w:t>
      </w:r>
      <w:r w:rsidR="00502F69" w:rsidRPr="00502F69">
        <w:rPr>
          <w:rFonts w:ascii="Times New Roman" w:hAnsi="Times New Roman" w:cs="Times New Roman"/>
          <w:sz w:val="28"/>
          <w:szCs w:val="28"/>
        </w:rPr>
        <w:t xml:space="preserve"> социального обслуживания Московской области «Черкизовский психоневрологический интернат»</w:t>
      </w:r>
      <w:r w:rsidR="00502F69">
        <w:rPr>
          <w:rFonts w:ascii="Times New Roman" w:hAnsi="Times New Roman" w:cs="Times New Roman"/>
          <w:sz w:val="28"/>
          <w:szCs w:val="28"/>
        </w:rPr>
        <w:t xml:space="preserve"> </w:t>
      </w:r>
      <w:r w:rsidRPr="00EF29D9">
        <w:rPr>
          <w:rFonts w:ascii="Times New Roman" w:hAnsi="Times New Roman" w:cs="Times New Roman"/>
          <w:sz w:val="28"/>
          <w:szCs w:val="28"/>
        </w:rPr>
        <w:t xml:space="preserve">о запрете осуществлять медицинскую помощь больным с психическими заболеваниями в стационарных условиях в здании, расположенном по соседству со зданием истца. </w:t>
      </w:r>
    </w:p>
    <w:p w:rsidR="0007548C" w:rsidRDefault="0076301E" w:rsidP="00EF29D9">
      <w:pPr>
        <w:spacing w:after="0" w:line="360" w:lineRule="auto"/>
        <w:ind w:firstLine="709"/>
        <w:jc w:val="both"/>
        <w:rPr>
          <w:rFonts w:ascii="Times New Roman" w:hAnsi="Times New Roman" w:cs="Times New Roman"/>
          <w:sz w:val="28"/>
          <w:szCs w:val="28"/>
        </w:rPr>
      </w:pPr>
      <w:r w:rsidRPr="0076301E">
        <w:rPr>
          <w:rFonts w:ascii="Times New Roman" w:hAnsi="Times New Roman" w:cs="Times New Roman"/>
          <w:sz w:val="28"/>
          <w:szCs w:val="28"/>
        </w:rPr>
        <w:t xml:space="preserve">В обоснование требований истец пояснил, что является собственником нежилого здания с </w:t>
      </w:r>
      <w:r>
        <w:rPr>
          <w:rFonts w:ascii="Times New Roman" w:hAnsi="Times New Roman" w:cs="Times New Roman"/>
          <w:sz w:val="28"/>
          <w:szCs w:val="28"/>
        </w:rPr>
        <w:t>кадастровым номером</w:t>
      </w:r>
      <w:r w:rsidRPr="0076301E">
        <w:rPr>
          <w:rFonts w:ascii="Times New Roman" w:hAnsi="Times New Roman" w:cs="Times New Roman"/>
          <w:sz w:val="28"/>
          <w:szCs w:val="28"/>
        </w:rPr>
        <w:t xml:space="preserve"> 50:57:0020221:154, в котором размещаются частная поликлиника, стоматология и административная часть. В непосредственной близости к данному объекту находится психоневрологический интернат с </w:t>
      </w:r>
      <w:r>
        <w:rPr>
          <w:rFonts w:ascii="Times New Roman" w:hAnsi="Times New Roman" w:cs="Times New Roman"/>
          <w:sz w:val="28"/>
          <w:szCs w:val="28"/>
        </w:rPr>
        <w:t>кадастровым номером</w:t>
      </w:r>
      <w:r w:rsidRPr="0076301E">
        <w:rPr>
          <w:rFonts w:ascii="Times New Roman" w:hAnsi="Times New Roman" w:cs="Times New Roman"/>
          <w:sz w:val="28"/>
          <w:szCs w:val="28"/>
        </w:rPr>
        <w:t xml:space="preserve"> 50:57:0020221:138 и неогороженной территорией. При этом, в интернате находятся на лечении инвалиды с психическими заболеваниями, которые могут быть опасны для окружающих, и которые между тем имеют беспрепятственный доступ к зданию истца, а также на территорию рядом расположенной жилой застройки и центра города Коломны. Учитывая норм</w:t>
      </w:r>
      <w:r w:rsidR="008E5103">
        <w:rPr>
          <w:rFonts w:ascii="Times New Roman" w:hAnsi="Times New Roman" w:cs="Times New Roman"/>
          <w:sz w:val="28"/>
          <w:szCs w:val="28"/>
        </w:rPr>
        <w:t>ы Федерального закона</w:t>
      </w:r>
      <w:r w:rsidRPr="0076301E">
        <w:rPr>
          <w:rFonts w:ascii="Times New Roman" w:hAnsi="Times New Roman" w:cs="Times New Roman"/>
          <w:sz w:val="28"/>
          <w:szCs w:val="28"/>
        </w:rPr>
        <w:t xml:space="preserve"> «О санитарно</w:t>
      </w:r>
      <w:r w:rsidR="0007548C">
        <w:rPr>
          <w:rFonts w:ascii="Times New Roman" w:hAnsi="Times New Roman" w:cs="Times New Roman"/>
          <w:sz w:val="28"/>
          <w:szCs w:val="28"/>
        </w:rPr>
        <w:t>-</w:t>
      </w:r>
      <w:r w:rsidRPr="0076301E">
        <w:rPr>
          <w:rFonts w:ascii="Times New Roman" w:hAnsi="Times New Roman" w:cs="Times New Roman"/>
          <w:sz w:val="28"/>
          <w:szCs w:val="28"/>
        </w:rPr>
        <w:t xml:space="preserve">эпидемиологическом благополучии населения» </w:t>
      </w:r>
      <w:r w:rsidR="008E5103" w:rsidRPr="008E5103">
        <w:rPr>
          <w:rFonts w:ascii="Times New Roman" w:hAnsi="Times New Roman" w:cs="Times New Roman"/>
          <w:sz w:val="28"/>
          <w:szCs w:val="28"/>
        </w:rPr>
        <w:t xml:space="preserve">от 30.03.1999 N 52-ФЗ </w:t>
      </w:r>
      <w:r w:rsidRPr="0076301E">
        <w:rPr>
          <w:rFonts w:ascii="Times New Roman" w:hAnsi="Times New Roman" w:cs="Times New Roman"/>
          <w:sz w:val="28"/>
          <w:szCs w:val="28"/>
        </w:rPr>
        <w:t>(</w:t>
      </w:r>
      <w:proofErr w:type="spellStart"/>
      <w:r w:rsidRPr="0076301E">
        <w:rPr>
          <w:rFonts w:ascii="Times New Roman" w:hAnsi="Times New Roman" w:cs="Times New Roman"/>
          <w:sz w:val="28"/>
          <w:szCs w:val="28"/>
        </w:rPr>
        <w:t>ст.ст</w:t>
      </w:r>
      <w:proofErr w:type="spellEnd"/>
      <w:r w:rsidRPr="0076301E">
        <w:rPr>
          <w:rFonts w:ascii="Times New Roman" w:hAnsi="Times New Roman" w:cs="Times New Roman"/>
          <w:sz w:val="28"/>
          <w:szCs w:val="28"/>
        </w:rPr>
        <w:t>. 1, 24), Гражданского кодекса РФ (ст. 1065), истец полагает, что вправе обратиться в суд с иском о запрете деятельности указанного психического интерната по медицинской помощи больным с психическими заболеваниями в стационарных условиях.</w:t>
      </w:r>
      <w:r w:rsidR="0007548C">
        <w:rPr>
          <w:rFonts w:ascii="Times New Roman" w:hAnsi="Times New Roman" w:cs="Times New Roman"/>
          <w:sz w:val="28"/>
          <w:szCs w:val="28"/>
        </w:rPr>
        <w:t xml:space="preserve"> </w:t>
      </w:r>
    </w:p>
    <w:p w:rsidR="00EF29D9" w:rsidRDefault="00EF29D9" w:rsidP="00EF29D9">
      <w:pPr>
        <w:spacing w:after="0" w:line="360" w:lineRule="auto"/>
        <w:ind w:firstLine="709"/>
        <w:jc w:val="both"/>
        <w:rPr>
          <w:rFonts w:ascii="Times New Roman" w:hAnsi="Times New Roman" w:cs="Times New Roman"/>
          <w:sz w:val="28"/>
          <w:szCs w:val="28"/>
        </w:rPr>
      </w:pPr>
      <w:r w:rsidRPr="00EF29D9">
        <w:rPr>
          <w:rFonts w:ascii="Times New Roman" w:hAnsi="Times New Roman" w:cs="Times New Roman"/>
          <w:sz w:val="28"/>
          <w:szCs w:val="28"/>
        </w:rPr>
        <w:t>Суды</w:t>
      </w:r>
      <w:r w:rsidR="0007548C">
        <w:rPr>
          <w:rFonts w:ascii="Times New Roman" w:hAnsi="Times New Roman" w:cs="Times New Roman"/>
          <w:sz w:val="28"/>
          <w:szCs w:val="28"/>
        </w:rPr>
        <w:t>, отказывая в иске, отметили следующее.</w:t>
      </w:r>
    </w:p>
    <w:p w:rsidR="002A391F" w:rsidRDefault="00DD410B" w:rsidP="00EF29D9">
      <w:pPr>
        <w:spacing w:after="0" w:line="360" w:lineRule="auto"/>
        <w:ind w:firstLine="709"/>
        <w:jc w:val="both"/>
        <w:rPr>
          <w:rFonts w:ascii="Times New Roman" w:hAnsi="Times New Roman" w:cs="Times New Roman"/>
          <w:sz w:val="28"/>
          <w:szCs w:val="28"/>
        </w:rPr>
      </w:pPr>
      <w:r w:rsidRPr="00DD410B">
        <w:rPr>
          <w:rFonts w:ascii="Times New Roman" w:hAnsi="Times New Roman" w:cs="Times New Roman"/>
          <w:sz w:val="28"/>
          <w:szCs w:val="28"/>
        </w:rPr>
        <w:t xml:space="preserve">В соответствии со ст. 1 </w:t>
      </w:r>
      <w:r w:rsidR="002A391F" w:rsidRPr="002A391F">
        <w:rPr>
          <w:rFonts w:ascii="Times New Roman" w:hAnsi="Times New Roman" w:cs="Times New Roman"/>
          <w:sz w:val="28"/>
          <w:szCs w:val="28"/>
        </w:rPr>
        <w:t xml:space="preserve">Федерального закона «О санитарно-эпидемиологическом благополучии населения» от 30.03.1999 N 52-ФЗ </w:t>
      </w:r>
      <w:r w:rsidRPr="00DD410B">
        <w:rPr>
          <w:rFonts w:ascii="Times New Roman" w:hAnsi="Times New Roman" w:cs="Times New Roman"/>
          <w:sz w:val="28"/>
          <w:szCs w:val="28"/>
        </w:rPr>
        <w:t>санитарно-эпидемиологич</w:t>
      </w:r>
      <w:r w:rsidR="002A391F">
        <w:rPr>
          <w:rFonts w:ascii="Times New Roman" w:hAnsi="Times New Roman" w:cs="Times New Roman"/>
          <w:sz w:val="28"/>
          <w:szCs w:val="28"/>
        </w:rPr>
        <w:t>еское благополучие населения – с</w:t>
      </w:r>
      <w:r w:rsidRPr="00DD410B">
        <w:rPr>
          <w:rFonts w:ascii="Times New Roman" w:hAnsi="Times New Roman" w:cs="Times New Roman"/>
          <w:sz w:val="28"/>
          <w:szCs w:val="28"/>
        </w:rPr>
        <w:t xml:space="preserve">остояние здоровья населения, среды обитания человека, при котором отсутствует вредное воздействие факторов среды обитания на человека и обеспечиваются благоприятные условия его жизнедеятельности; факторы среды обитания - биологические (вирусные, бактериальные, паразитарные и иные), химические, физические (шум, вибрация, ультразвук, инфразвук, тепловые, ионизирующие, </w:t>
      </w:r>
      <w:r w:rsidRPr="00DD410B">
        <w:rPr>
          <w:rFonts w:ascii="Times New Roman" w:hAnsi="Times New Roman" w:cs="Times New Roman"/>
          <w:sz w:val="28"/>
          <w:szCs w:val="28"/>
        </w:rPr>
        <w:lastRenderedPageBreak/>
        <w:t>неионизирующие и иные излучения), социальные (питание, водоснабжение, условия быта, труда, отдыха) и иные факторы среды обитания, которые оказывают или могут оказывать воздействие на человека и (или) на состояние здоровья будущих поколений; вредное воздействие на человека - воздействие факторов среды обитания, создающее угрозу жизни или здоровью человека либо угрозу жизни или здоровью будущих поколений; санитарно-эпидемиологические требования - обязательные требования к обеспечению безопасности и (или) безвредности для человека факторов среды обитания, условий деятельности юридических лиц и граждан, в том числе индивидуальных предпринимателей, используемых ими территорий, зданий, строений, сооружений, помещений, оборудования, транспортных средств, несоблюдение которых создает угрозу жизни или здоровью человека, угрозу возникновения и распространения заболеваний и которые устанавливаются государственными санитарно-эпидемиологическими правилами и гигие</w:t>
      </w:r>
      <w:r w:rsidR="002A391F">
        <w:rPr>
          <w:rFonts w:ascii="Times New Roman" w:hAnsi="Times New Roman" w:cs="Times New Roman"/>
          <w:sz w:val="28"/>
          <w:szCs w:val="28"/>
        </w:rPr>
        <w:t>ническими нормативами (далее – с</w:t>
      </w:r>
      <w:r w:rsidRPr="00DD410B">
        <w:rPr>
          <w:rFonts w:ascii="Times New Roman" w:hAnsi="Times New Roman" w:cs="Times New Roman"/>
          <w:sz w:val="28"/>
          <w:szCs w:val="28"/>
        </w:rPr>
        <w:t>анитарные правила), а в отношении безопасности продукции и связанных с требованиями к продукции процессов ее производства, хранения, перевозки, реализации, эксплуатации, применения (использования) и утилизации, которые устанавливаются документами, принятыми в соответствии с международными договорами Российской Федерации, и техническим</w:t>
      </w:r>
      <w:r w:rsidR="002A391F">
        <w:rPr>
          <w:rFonts w:ascii="Times New Roman" w:hAnsi="Times New Roman" w:cs="Times New Roman"/>
          <w:sz w:val="28"/>
          <w:szCs w:val="28"/>
        </w:rPr>
        <w:t>и регламентами. Согласно ст. 8 З</w:t>
      </w:r>
      <w:r w:rsidRPr="00DD410B">
        <w:rPr>
          <w:rFonts w:ascii="Times New Roman" w:hAnsi="Times New Roman" w:cs="Times New Roman"/>
          <w:sz w:val="28"/>
          <w:szCs w:val="28"/>
        </w:rPr>
        <w:t>акона № 52-ФЗ граждане имеют право на благоприятную среду обитания, факторы которой не оказывают вредного воздействия на чел</w:t>
      </w:r>
      <w:r w:rsidR="002A391F">
        <w:rPr>
          <w:rFonts w:ascii="Times New Roman" w:hAnsi="Times New Roman" w:cs="Times New Roman"/>
          <w:sz w:val="28"/>
          <w:szCs w:val="28"/>
        </w:rPr>
        <w:t>овека. В соответствии со ст. 9 З</w:t>
      </w:r>
      <w:r w:rsidRPr="00DD410B">
        <w:rPr>
          <w:rFonts w:ascii="Times New Roman" w:hAnsi="Times New Roman" w:cs="Times New Roman"/>
          <w:sz w:val="28"/>
          <w:szCs w:val="28"/>
        </w:rPr>
        <w:t xml:space="preserve">акона № 52-ФЗ индивидуальные предприниматели и юридические лица имеют право: </w:t>
      </w:r>
    </w:p>
    <w:p w:rsidR="002A391F" w:rsidRDefault="00DD410B" w:rsidP="00EF29D9">
      <w:pPr>
        <w:spacing w:after="0" w:line="360" w:lineRule="auto"/>
        <w:ind w:firstLine="709"/>
        <w:jc w:val="both"/>
        <w:rPr>
          <w:rFonts w:ascii="Times New Roman" w:hAnsi="Times New Roman" w:cs="Times New Roman"/>
          <w:sz w:val="28"/>
          <w:szCs w:val="28"/>
        </w:rPr>
      </w:pPr>
      <w:r w:rsidRPr="00DD410B">
        <w:rPr>
          <w:rFonts w:ascii="Times New Roman" w:hAnsi="Times New Roman" w:cs="Times New Roman"/>
          <w:sz w:val="28"/>
          <w:szCs w:val="28"/>
        </w:rPr>
        <w:t xml:space="preserve">- получать в соответствии с законодательством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информацию о санитарно-эпидемиологической обстановке, состоянии среды обитания, санитарных правилах; </w:t>
      </w:r>
    </w:p>
    <w:p w:rsidR="002A391F" w:rsidRDefault="00DD410B" w:rsidP="00EF29D9">
      <w:pPr>
        <w:spacing w:after="0" w:line="360" w:lineRule="auto"/>
        <w:ind w:firstLine="709"/>
        <w:jc w:val="both"/>
        <w:rPr>
          <w:rFonts w:ascii="Times New Roman" w:hAnsi="Times New Roman" w:cs="Times New Roman"/>
          <w:sz w:val="28"/>
          <w:szCs w:val="28"/>
        </w:rPr>
      </w:pPr>
      <w:r w:rsidRPr="00DD410B">
        <w:rPr>
          <w:rFonts w:ascii="Times New Roman" w:hAnsi="Times New Roman" w:cs="Times New Roman"/>
          <w:sz w:val="28"/>
          <w:szCs w:val="28"/>
        </w:rPr>
        <w:t xml:space="preserve">- принимать участие в разработке федеральными органами исполнительной власти, органами исполнительной власти субъектов </w:t>
      </w:r>
      <w:r w:rsidRPr="00DD410B">
        <w:rPr>
          <w:rFonts w:ascii="Times New Roman" w:hAnsi="Times New Roman" w:cs="Times New Roman"/>
          <w:sz w:val="28"/>
          <w:szCs w:val="28"/>
        </w:rPr>
        <w:lastRenderedPageBreak/>
        <w:t xml:space="preserve">Российской Федерации, органами местного самоуправления мероприятий по обеспечению санитарно-эпидемиологического благополучия населения; </w:t>
      </w:r>
    </w:p>
    <w:p w:rsidR="00DD410B" w:rsidRPr="00EF29D9" w:rsidRDefault="00DD410B" w:rsidP="00EF29D9">
      <w:pPr>
        <w:spacing w:after="0" w:line="360" w:lineRule="auto"/>
        <w:ind w:firstLine="709"/>
        <w:jc w:val="both"/>
        <w:rPr>
          <w:rFonts w:ascii="Times New Roman" w:hAnsi="Times New Roman" w:cs="Times New Roman"/>
          <w:sz w:val="28"/>
          <w:szCs w:val="28"/>
        </w:rPr>
      </w:pPr>
      <w:r w:rsidRPr="00DD410B">
        <w:rPr>
          <w:rFonts w:ascii="Times New Roman" w:hAnsi="Times New Roman" w:cs="Times New Roman"/>
          <w:sz w:val="28"/>
          <w:szCs w:val="28"/>
        </w:rPr>
        <w:t xml:space="preserve">- на возмещение в полном объеме вреда, причиненного их имуществу вследствие нарушения гражданами, другими индивидуальными предпринимателями и юридическими лицами санитарного законодательства, а также при осуществлении </w:t>
      </w:r>
      <w:r w:rsidR="00ED2CD0" w:rsidRPr="00DD410B">
        <w:rPr>
          <w:rFonts w:ascii="Times New Roman" w:hAnsi="Times New Roman" w:cs="Times New Roman"/>
          <w:sz w:val="28"/>
          <w:szCs w:val="28"/>
        </w:rPr>
        <w:t>санитарно-противоэпидемических</w:t>
      </w:r>
      <w:r w:rsidRPr="00DD410B">
        <w:rPr>
          <w:rFonts w:ascii="Times New Roman" w:hAnsi="Times New Roman" w:cs="Times New Roman"/>
          <w:sz w:val="28"/>
          <w:szCs w:val="28"/>
        </w:rPr>
        <w:t xml:space="preserve"> (профилактических) мероприятий, в порядке, установленном законодательством Российской Федерации. В силу ч</w:t>
      </w:r>
      <w:r w:rsidR="00ED2CD0">
        <w:rPr>
          <w:rFonts w:ascii="Times New Roman" w:hAnsi="Times New Roman" w:cs="Times New Roman"/>
          <w:sz w:val="28"/>
          <w:szCs w:val="28"/>
        </w:rPr>
        <w:t>. 1 ст. 12, частям 1, 2 ст. 24 З</w:t>
      </w:r>
      <w:r w:rsidRPr="00DD410B">
        <w:rPr>
          <w:rFonts w:ascii="Times New Roman" w:hAnsi="Times New Roman" w:cs="Times New Roman"/>
          <w:sz w:val="28"/>
          <w:szCs w:val="28"/>
        </w:rPr>
        <w:t xml:space="preserve">акона № 52-ФЗ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 При эксплуатации производственных, общественных помещений, зданий, сооружений, оборудования и транспорта должны осуществляться </w:t>
      </w:r>
      <w:r w:rsidR="00ED2CD0" w:rsidRPr="00DD410B">
        <w:rPr>
          <w:rFonts w:ascii="Times New Roman" w:hAnsi="Times New Roman" w:cs="Times New Roman"/>
          <w:sz w:val="28"/>
          <w:szCs w:val="28"/>
        </w:rPr>
        <w:t>санитарно-противоэпидемические</w:t>
      </w:r>
      <w:r w:rsidRPr="00DD410B">
        <w:rPr>
          <w:rFonts w:ascii="Times New Roman" w:hAnsi="Times New Roman" w:cs="Times New Roman"/>
          <w:sz w:val="28"/>
          <w:szCs w:val="28"/>
        </w:rPr>
        <w:t xml:space="preserve"> (профилактические) мероприятия и обеспечиваться безопасные для человека условия труда, быта и отдыха в соответствии с санитарными правилами и иными нормативными правовыми актами Российской Федерации. Индивидуальные предприниматели и юридические лица обязаны приостановить либо прекратить свою деятельность или работу отдельных цехов, участков, эксплуатацию зданий, сооружений, оборудования, транспорта, выполнение отдельных видов работ и оказание услуг в случаях, если при осуществлении указанных деятельности, работ и услуг нарушаются санитарные правила. Постановлением Главного государственного санитарного врача РФ от 18.05.2010 N 58 у</w:t>
      </w:r>
      <w:r w:rsidR="00ED2CD0">
        <w:rPr>
          <w:rFonts w:ascii="Times New Roman" w:hAnsi="Times New Roman" w:cs="Times New Roman"/>
          <w:sz w:val="28"/>
          <w:szCs w:val="28"/>
        </w:rPr>
        <w:t>тверждены СанПиН 2.1.3.2630-10 «</w:t>
      </w:r>
      <w:r w:rsidRPr="00DD410B">
        <w:rPr>
          <w:rFonts w:ascii="Times New Roman" w:hAnsi="Times New Roman" w:cs="Times New Roman"/>
          <w:sz w:val="28"/>
          <w:szCs w:val="28"/>
        </w:rPr>
        <w:t>Санитарно-эпидемиологические требования к организациям, осуществ</w:t>
      </w:r>
      <w:r w:rsidR="00ED2CD0">
        <w:rPr>
          <w:rFonts w:ascii="Times New Roman" w:hAnsi="Times New Roman" w:cs="Times New Roman"/>
          <w:sz w:val="28"/>
          <w:szCs w:val="28"/>
        </w:rPr>
        <w:t>ляющим медицинскую деятельность» (вместе с «</w:t>
      </w:r>
      <w:r w:rsidRPr="00DD410B">
        <w:rPr>
          <w:rFonts w:ascii="Times New Roman" w:hAnsi="Times New Roman" w:cs="Times New Roman"/>
          <w:sz w:val="28"/>
          <w:szCs w:val="28"/>
        </w:rPr>
        <w:t>СанПиН 2.1.3.2630-10. Санитарно-эпидемиоло</w:t>
      </w:r>
      <w:r w:rsidR="00ED2CD0">
        <w:rPr>
          <w:rFonts w:ascii="Times New Roman" w:hAnsi="Times New Roman" w:cs="Times New Roman"/>
          <w:sz w:val="28"/>
          <w:szCs w:val="28"/>
        </w:rPr>
        <w:t>гические правила и нормативы...»</w:t>
      </w:r>
      <w:r w:rsidRPr="00DD410B">
        <w:rPr>
          <w:rFonts w:ascii="Times New Roman" w:hAnsi="Times New Roman" w:cs="Times New Roman"/>
          <w:sz w:val="28"/>
          <w:szCs w:val="28"/>
        </w:rPr>
        <w:t>) (далее – правила). В соответствии с п. 1.1, п. 1.2 правил, они устанавливают санитарно</w:t>
      </w:r>
      <w:r w:rsidR="00ED2CD0">
        <w:rPr>
          <w:rFonts w:ascii="Times New Roman" w:hAnsi="Times New Roman" w:cs="Times New Roman"/>
          <w:sz w:val="28"/>
          <w:szCs w:val="28"/>
        </w:rPr>
        <w:t>-</w:t>
      </w:r>
      <w:r w:rsidRPr="00DD410B">
        <w:rPr>
          <w:rFonts w:ascii="Times New Roman" w:hAnsi="Times New Roman" w:cs="Times New Roman"/>
          <w:sz w:val="28"/>
          <w:szCs w:val="28"/>
        </w:rPr>
        <w:t xml:space="preserve">эпидемиологические требования к размещению, устройству, оборудованию, </w:t>
      </w:r>
      <w:r w:rsidRPr="00DD410B">
        <w:rPr>
          <w:rFonts w:ascii="Times New Roman" w:hAnsi="Times New Roman" w:cs="Times New Roman"/>
          <w:sz w:val="28"/>
          <w:szCs w:val="28"/>
        </w:rPr>
        <w:lastRenderedPageBreak/>
        <w:t>содержанию, противоэпидемическому режиму, профилактическим и противоэпидемическим мероприятиям, условиям труда персонала, организации питания пациентов и персонала организаций, осуществляющих медицинскую деятельность (далее - ООМД). Санитарные правила предназначены для индивидуальных предпринимателей и юридических лиц независимо от их организационно-правовой формы и формы собственности, осуществляющих медицинскую деятельность, и обязательны для исполнения на территории Российской Федерации. Проектирование, строительство, реконструкция, капитальный ремонт, перепланировка, эксплуатация объектов здравоохранения осуществляются в соответствии с настоящими санитарными правилами. Главой 2 правил установлено, что МО (медицинские организации) располагают на территории жилой застройки, в зеленой или пригородной зоне на расстоянии от общественных, промышленных, коммунальных, хозяйственных и других организаций в соответствии с требованиями, предъявляемыми к планировке и застройке городских, поселковых и сельских населенных пунктов, а также в соответствии с гигиеническими требованиями к санитарно-защитным зонам. Отвод земельного участка подлежит согласованию с органами, осуществляющими государственный санитарно</w:t>
      </w:r>
      <w:r w:rsidR="00ED2CD0">
        <w:rPr>
          <w:rFonts w:ascii="Times New Roman" w:hAnsi="Times New Roman" w:cs="Times New Roman"/>
          <w:sz w:val="28"/>
          <w:szCs w:val="28"/>
        </w:rPr>
        <w:t>-</w:t>
      </w:r>
      <w:r w:rsidRPr="00DD410B">
        <w:rPr>
          <w:rFonts w:ascii="Times New Roman" w:hAnsi="Times New Roman" w:cs="Times New Roman"/>
          <w:sz w:val="28"/>
          <w:szCs w:val="28"/>
        </w:rPr>
        <w:t xml:space="preserve">эпидемиологический надзор, с оформлением санитарно-эпидемиологического заключения о соответствии участка санитарным правилам и нормативам (п. 2.1). Медицинские организации, оказывающие медицинскую помощь в стационарных условиях, обеспечивающих круглосуточное медицинское наблюдение и лечение (далее - стационары), психиатрического, инфекционного, в том числе туберкулезного, профиля располагают на расстоянии не менее 100 метров от территории жилой застройки. Стационары указанного профиля на 1000 и более коек желательно размещать в пригородной или зеленой зоне (п. 2.2). На участке МО не должны располагаться здания организаций, функционально не связанных с ней. На территории МО или в непосредственной близости от нее целесообразно предусматривать гостиницы или пансионаты для проживания пациентов, прибывших на амбулаторное обследование, и/или сопровождающих лиц (п. </w:t>
      </w:r>
      <w:r w:rsidRPr="00DD410B">
        <w:rPr>
          <w:rFonts w:ascii="Times New Roman" w:hAnsi="Times New Roman" w:cs="Times New Roman"/>
          <w:sz w:val="28"/>
          <w:szCs w:val="28"/>
        </w:rPr>
        <w:lastRenderedPageBreak/>
        <w:t>2.3). 5 82_8193104 Площади земельных участков стационаров и отдельно стоящих амбулаторно</w:t>
      </w:r>
      <w:r w:rsidR="00DA6785">
        <w:rPr>
          <w:rFonts w:ascii="Times New Roman" w:hAnsi="Times New Roman" w:cs="Times New Roman"/>
          <w:sz w:val="28"/>
          <w:szCs w:val="28"/>
        </w:rPr>
        <w:t>-</w:t>
      </w:r>
      <w:r w:rsidRPr="00DD410B">
        <w:rPr>
          <w:rFonts w:ascii="Times New Roman" w:hAnsi="Times New Roman" w:cs="Times New Roman"/>
          <w:sz w:val="28"/>
          <w:szCs w:val="28"/>
        </w:rPr>
        <w:t>поликлинических организаций должны определяться в соответствии с требованиями градостроительных нормативных документов. Рекомендуемые площади земельного участка стационара в зависимости от коечной емкости представлены в таблице 1 (п. 2.11). По мнению истца, в данном случае имеются нарушения указанных норм и правил о санитарно-эпидемиологическом благополучии, которые могут привести к возникновению у истца вреда. Между тем, спорный объект – психоневрологический интернат – является социальным, а не медицинским учреждением, следовательно, к нему не применяются данные нормы и правила. Государственное автономное стационарное учреждение социального обслуживания Московской области «Черкизовский психоневрологический интернат» создано в соответствии с Гражданским кодексом РФ, Федеральным законом «Об автономных учреждениях», Федеральным законом «Об основах социального обслуживания граждан в Российской Федерации» и на основании постановления Правительства Московской области от 19.01.2011 № 39/1 «О создании Государственного автономного стационарного учреждения социального обслуживания Московской области «Черкизовский психоневрологический интернат». Согласно уставу, учреждение осуществляет свою деятельность путем выполнения работ, оказания услуг в сфере социальной защиты населения Московской области, его основным видом деятельности является предоставление социальных услуг населению в форме стационарного обслуживания (социально-психологические, социально</w:t>
      </w:r>
      <w:r w:rsidR="00DA6785">
        <w:rPr>
          <w:rFonts w:ascii="Times New Roman" w:hAnsi="Times New Roman" w:cs="Times New Roman"/>
          <w:sz w:val="28"/>
          <w:szCs w:val="28"/>
        </w:rPr>
        <w:t>-</w:t>
      </w:r>
      <w:r w:rsidRPr="00DD410B">
        <w:rPr>
          <w:rFonts w:ascii="Times New Roman" w:hAnsi="Times New Roman" w:cs="Times New Roman"/>
          <w:sz w:val="28"/>
          <w:szCs w:val="28"/>
        </w:rPr>
        <w:t xml:space="preserve">педагогические, социально-трудовые, социально-правовые услуги). Предметом и целью деятельности учреждения является создание для граждан пожилого возраста и инвалидов, страдающих хроническими психическими заболеваниями, частично или полностью утративших способность к самообслуживанию и (или) передвижению, наиболее адекватных их возрасту и состоянию здоровья условий жизнедеятельности. В соответствии с приказом Минтруда РФ от 17.04.2014 № 258н «Об утверждении примерной номенклатуры организаций </w:t>
      </w:r>
      <w:r w:rsidRPr="00DD410B">
        <w:rPr>
          <w:rFonts w:ascii="Times New Roman" w:hAnsi="Times New Roman" w:cs="Times New Roman"/>
          <w:sz w:val="28"/>
          <w:szCs w:val="28"/>
        </w:rPr>
        <w:lastRenderedPageBreak/>
        <w:t xml:space="preserve">социального обслуживания», постановлением Правительства МО от 05.11.2014 № 936/43 «Об утверждении номенклатуры организаций социального обслуживания в Московской области», учреждение относится к организациям социального обслуживания, подведомственным Министерству социального развития, но не к медицинским организациями, подведомственным Министерству здравоохранения Московской области. В п. 1 указанного постановления Правительства МО прямо предусмотрено, что психоневрологический интернат относится к учреждениям социального обслуживания в Московской области, осуществляющим стационарное социальное обслуживание. Медицинские услуги (первичная, доврачебная помощь, отпуск и хранение лекарственных препаратов для медицинского применения) в учреждении оказываются на основании лицензии, выданной Минздравом Московской области, но не являются основными, а оказываемые для осуществления основных целей своей деятельности – социальных. Приказом Федерального агентства по строительству и жилищно-коммунальному хозяйству от 27.12.2012 № 132/ГС утвержден Свод правил. Дома-интернаты. Правила проектирования (СП 145.13330.2012), согласно п. 3.2 которых, дом-интернат психоневрологический – учреждение, предназначенное для стационарного проживания лиц старшего возраста и инвалидов, нуждающихся в социальной и психологической поддержке, психиатрической помощи и в соответствующем медицинском уходе. Согласно п. 5.1 указанных правил, дома-интернаты рекомендуется размещать на селитебной территории городов и населенных пунктов на участках, наиболее благоприятных по санитарно-гигиеническим условиям. При выборе площадки строительства следует учитывать ее близость к больницам, социальным центрам адаптации 6 82_8193104 и культовым сооружениям, а также доступность проезда к учреждениям родственников проживающих. Санитарно-эпидемиологическим заключением Федеральной службы по надзору в сфере защиты прав потребителей и благополучия человека от 24.12.2015 № 50.06.04.000.М.000226.12.15 подтверждено, что деятельность учреждения </w:t>
      </w:r>
      <w:r w:rsidRPr="00DD410B">
        <w:rPr>
          <w:rFonts w:ascii="Times New Roman" w:hAnsi="Times New Roman" w:cs="Times New Roman"/>
          <w:sz w:val="28"/>
          <w:szCs w:val="28"/>
        </w:rPr>
        <w:lastRenderedPageBreak/>
        <w:t xml:space="preserve">осуществляется в соответствии с нормами действующего законодательства, а здания, строения, сооружения, помещения, оборудование и иное имущество, используемое для осуществления медицинской деятельности ГАСУСО МО «Черкизовский психоневрологический интернат» соответствует государственным санитарно-эпидемиологическим правилам и нормативам. Здание психоневрологического интерната с КН 50:57:0020221:138 расположено на земельном участке с КН 50:57:0020221:155, находящимся в собственности Московской области (запись о регистрации № 50:57:0020221:155-50/001/2017-1 от 01.09.2017) и в постоянном (бессрочном) пользовании ответчика (запись о регистрации № 50:57:0020221:155-50/057/2018 от 20.02.2018), что подтверждается выписками из Единого государственного реестра прав на недвижимое имущество. Как следует из утвержденных Правил землепользования и застройки территории Коломенский Московской области, здание психоневрологического интерната расположено в зоне специализированной общественной застройки О-2, основными видами которых являются социальное обслуживание, стационарное медицинское обслуживание. Согласно пояснениям ответчика, территория учреждения огорожена, на объекте имеется режим, что подтверждается приказом учреждения о </w:t>
      </w:r>
      <w:proofErr w:type="spellStart"/>
      <w:r w:rsidRPr="00DD410B">
        <w:rPr>
          <w:rFonts w:ascii="Times New Roman" w:hAnsi="Times New Roman" w:cs="Times New Roman"/>
          <w:sz w:val="28"/>
          <w:szCs w:val="28"/>
        </w:rPr>
        <w:t>внутриобъектовом</w:t>
      </w:r>
      <w:proofErr w:type="spellEnd"/>
      <w:r w:rsidRPr="00DD410B">
        <w:rPr>
          <w:rFonts w:ascii="Times New Roman" w:hAnsi="Times New Roman" w:cs="Times New Roman"/>
          <w:sz w:val="28"/>
          <w:szCs w:val="28"/>
        </w:rPr>
        <w:t xml:space="preserve"> режиме, следовательно, вход и выход на территорию и с территории учреждения ограничен. С учетом изложенного, суд приходит к выводу, что деятельность ответчика по оказанию услуг больным с психическими заболеваниями в стационарных условиях в здании, расположенном по адресу Московская область г.</w:t>
      </w:r>
      <w:r w:rsidR="00DA6785">
        <w:rPr>
          <w:rFonts w:ascii="Times New Roman" w:hAnsi="Times New Roman" w:cs="Times New Roman"/>
          <w:sz w:val="28"/>
          <w:szCs w:val="28"/>
        </w:rPr>
        <w:t xml:space="preserve"> </w:t>
      </w:r>
      <w:r w:rsidRPr="00DD410B">
        <w:rPr>
          <w:rFonts w:ascii="Times New Roman" w:hAnsi="Times New Roman" w:cs="Times New Roman"/>
          <w:sz w:val="28"/>
          <w:szCs w:val="28"/>
        </w:rPr>
        <w:t xml:space="preserve">Коломна ул. Комсомольская д. 13, с кадастровым номером 50:57:0020221:138, соответствует нормам законодательства. Статья 1065 ГК РФ предусматривает возможность запрета деятельности, причиняющей вред и/или создающей опасность причинения вреда в будущем. Между тем, истцом не представлено в порядке </w:t>
      </w:r>
      <w:proofErr w:type="spellStart"/>
      <w:r w:rsidRPr="00DD410B">
        <w:rPr>
          <w:rFonts w:ascii="Times New Roman" w:hAnsi="Times New Roman" w:cs="Times New Roman"/>
          <w:sz w:val="28"/>
          <w:szCs w:val="28"/>
        </w:rPr>
        <w:t>ст.ст</w:t>
      </w:r>
      <w:proofErr w:type="spellEnd"/>
      <w:r w:rsidRPr="00DD410B">
        <w:rPr>
          <w:rFonts w:ascii="Times New Roman" w:hAnsi="Times New Roman" w:cs="Times New Roman"/>
          <w:sz w:val="28"/>
          <w:szCs w:val="28"/>
        </w:rPr>
        <w:t xml:space="preserve">. 64, 65 АПК РФ доказательств причинения ответчиком истцу вреда в настоящем, и тем более, опасности его причинения в будущем. Истец не обладает правом обращаться в суд с иском в интересах других лиц, в данном случае – жителей и гостей города </w:t>
      </w:r>
      <w:r w:rsidRPr="00DD410B">
        <w:rPr>
          <w:rFonts w:ascii="Times New Roman" w:hAnsi="Times New Roman" w:cs="Times New Roman"/>
          <w:sz w:val="28"/>
          <w:szCs w:val="28"/>
        </w:rPr>
        <w:lastRenderedPageBreak/>
        <w:t xml:space="preserve">Коломны. Кроме того, согласно </w:t>
      </w:r>
      <w:proofErr w:type="spellStart"/>
      <w:r w:rsidRPr="00DD410B">
        <w:rPr>
          <w:rFonts w:ascii="Times New Roman" w:hAnsi="Times New Roman" w:cs="Times New Roman"/>
          <w:sz w:val="28"/>
          <w:szCs w:val="28"/>
        </w:rPr>
        <w:t>абз</w:t>
      </w:r>
      <w:proofErr w:type="spellEnd"/>
      <w:r w:rsidRPr="00DD410B">
        <w:rPr>
          <w:rFonts w:ascii="Times New Roman" w:hAnsi="Times New Roman" w:cs="Times New Roman"/>
          <w:sz w:val="28"/>
          <w:szCs w:val="28"/>
        </w:rPr>
        <w:t>. 2 п. 2 ст. 1065 ГК РФ суд отказывает в иске о приостановлении либо прекращении соответствующей деятельности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 На основании изложенного, суд не находит оснований для удовлетворения заявленных требований.</w:t>
      </w:r>
    </w:p>
    <w:p w:rsidR="008A6898" w:rsidRDefault="008A6898" w:rsidP="00EF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8A6898">
        <w:rPr>
          <w:rFonts w:ascii="Times New Roman" w:hAnsi="Times New Roman" w:cs="Times New Roman"/>
          <w:sz w:val="28"/>
          <w:szCs w:val="28"/>
        </w:rPr>
        <w:t>ешением Арбитражного суда Московской области от 15.03.2019, оставленным без изменения постановлением Десятого арбитражного апелляционного суда от 19.06.2019 и постановлением Арбитражного суда Московского округа от 24.09.2019, в удовлетворении исковых требований отказано.</w:t>
      </w:r>
    </w:p>
    <w:p w:rsidR="004A1D3C" w:rsidRDefault="00DD410B" w:rsidP="00EF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Верховный Суд Российской Федерации</w:t>
      </w:r>
      <w:r w:rsidR="00EF29D9" w:rsidRPr="00EF29D9">
        <w:rPr>
          <w:rFonts w:ascii="Times New Roman" w:hAnsi="Times New Roman" w:cs="Times New Roman"/>
          <w:sz w:val="28"/>
          <w:szCs w:val="28"/>
        </w:rPr>
        <w:t xml:space="preserve"> отказался пересматривать дело, отметив, что </w:t>
      </w:r>
      <w:r>
        <w:rPr>
          <w:rFonts w:ascii="Times New Roman" w:hAnsi="Times New Roman" w:cs="Times New Roman"/>
          <w:sz w:val="28"/>
          <w:szCs w:val="28"/>
        </w:rPr>
        <w:t xml:space="preserve">психоневрологический интернат </w:t>
      </w:r>
      <w:r w:rsidR="00EF29D9" w:rsidRPr="00EF29D9">
        <w:rPr>
          <w:rFonts w:ascii="Times New Roman" w:hAnsi="Times New Roman" w:cs="Times New Roman"/>
          <w:sz w:val="28"/>
          <w:szCs w:val="28"/>
        </w:rPr>
        <w:t>является социальным, а не медицинским объектом.</w:t>
      </w:r>
    </w:p>
    <w:p w:rsidR="00DA6785" w:rsidRDefault="00DA6785" w:rsidP="00EF29D9">
      <w:pPr>
        <w:spacing w:after="0" w:line="360" w:lineRule="auto"/>
        <w:ind w:firstLine="709"/>
        <w:jc w:val="both"/>
        <w:rPr>
          <w:rFonts w:ascii="Times New Roman" w:hAnsi="Times New Roman" w:cs="Times New Roman"/>
          <w:sz w:val="28"/>
          <w:szCs w:val="28"/>
        </w:rPr>
      </w:pPr>
    </w:p>
    <w:p w:rsidR="00DD410B" w:rsidRDefault="00DD410B" w:rsidP="00EF29D9">
      <w:pPr>
        <w:spacing w:after="0" w:line="360" w:lineRule="auto"/>
        <w:ind w:firstLine="709"/>
        <w:jc w:val="both"/>
        <w:rPr>
          <w:rFonts w:ascii="Times New Roman" w:hAnsi="Times New Roman" w:cs="Times New Roman"/>
          <w:sz w:val="28"/>
          <w:szCs w:val="28"/>
        </w:rPr>
      </w:pPr>
    </w:p>
    <w:p w:rsidR="004A1D3C" w:rsidRDefault="004A1D3C" w:rsidP="00A723DA">
      <w:pPr>
        <w:spacing w:after="0" w:line="360" w:lineRule="auto"/>
        <w:jc w:val="center"/>
        <w:rPr>
          <w:rFonts w:ascii="Times New Roman" w:hAnsi="Times New Roman" w:cs="Times New Roman"/>
          <w:sz w:val="28"/>
          <w:szCs w:val="28"/>
        </w:rPr>
      </w:pPr>
    </w:p>
    <w:p w:rsidR="004A1D3C" w:rsidRDefault="004A1D3C" w:rsidP="00A723DA">
      <w:pPr>
        <w:spacing w:after="0" w:line="360" w:lineRule="auto"/>
        <w:jc w:val="center"/>
        <w:rPr>
          <w:rFonts w:ascii="Times New Roman" w:hAnsi="Times New Roman" w:cs="Times New Roman"/>
          <w:sz w:val="28"/>
          <w:szCs w:val="28"/>
        </w:rPr>
      </w:pPr>
    </w:p>
    <w:p w:rsidR="004A1D3C" w:rsidRDefault="004A1D3C" w:rsidP="00A723DA">
      <w:pPr>
        <w:spacing w:after="0" w:line="360" w:lineRule="auto"/>
        <w:jc w:val="center"/>
        <w:rPr>
          <w:rFonts w:ascii="Times New Roman" w:hAnsi="Times New Roman" w:cs="Times New Roman"/>
          <w:sz w:val="28"/>
          <w:szCs w:val="28"/>
        </w:rPr>
      </w:pPr>
    </w:p>
    <w:p w:rsidR="004A1D3C" w:rsidRDefault="004A1D3C" w:rsidP="00A723DA">
      <w:pPr>
        <w:spacing w:after="0" w:line="360" w:lineRule="auto"/>
        <w:jc w:val="center"/>
        <w:rPr>
          <w:rFonts w:ascii="Times New Roman" w:hAnsi="Times New Roman" w:cs="Times New Roman"/>
          <w:sz w:val="28"/>
          <w:szCs w:val="28"/>
        </w:rPr>
      </w:pPr>
    </w:p>
    <w:p w:rsidR="004A1D3C" w:rsidRDefault="004A1D3C" w:rsidP="00A723DA">
      <w:pPr>
        <w:spacing w:after="0" w:line="360" w:lineRule="auto"/>
        <w:jc w:val="center"/>
        <w:rPr>
          <w:rFonts w:ascii="Times New Roman" w:hAnsi="Times New Roman" w:cs="Times New Roman"/>
          <w:sz w:val="28"/>
          <w:szCs w:val="28"/>
        </w:rPr>
      </w:pPr>
    </w:p>
    <w:p w:rsidR="004A1D3C" w:rsidRDefault="004A1D3C" w:rsidP="00A723DA">
      <w:pPr>
        <w:spacing w:after="0" w:line="360" w:lineRule="auto"/>
        <w:jc w:val="center"/>
        <w:rPr>
          <w:rFonts w:ascii="Times New Roman" w:hAnsi="Times New Roman" w:cs="Times New Roman"/>
          <w:sz w:val="28"/>
          <w:szCs w:val="28"/>
        </w:rPr>
      </w:pPr>
    </w:p>
    <w:p w:rsidR="004A1D3C" w:rsidRDefault="004A1D3C" w:rsidP="00A723DA">
      <w:pPr>
        <w:spacing w:after="0" w:line="360" w:lineRule="auto"/>
        <w:jc w:val="center"/>
        <w:rPr>
          <w:rFonts w:ascii="Times New Roman" w:hAnsi="Times New Roman" w:cs="Times New Roman"/>
          <w:sz w:val="28"/>
          <w:szCs w:val="28"/>
        </w:rPr>
      </w:pPr>
    </w:p>
    <w:p w:rsidR="004A1D3C" w:rsidRDefault="004A1D3C" w:rsidP="00A723DA">
      <w:pPr>
        <w:spacing w:after="0" w:line="360" w:lineRule="auto"/>
        <w:jc w:val="center"/>
        <w:rPr>
          <w:rFonts w:ascii="Times New Roman" w:hAnsi="Times New Roman" w:cs="Times New Roman"/>
          <w:sz w:val="28"/>
          <w:szCs w:val="28"/>
        </w:rPr>
      </w:pPr>
    </w:p>
    <w:p w:rsidR="004A1D3C" w:rsidRDefault="004A1D3C" w:rsidP="00A723DA">
      <w:pPr>
        <w:spacing w:after="0" w:line="360" w:lineRule="auto"/>
        <w:jc w:val="center"/>
        <w:rPr>
          <w:rFonts w:ascii="Times New Roman" w:hAnsi="Times New Roman" w:cs="Times New Roman"/>
          <w:sz w:val="28"/>
          <w:szCs w:val="28"/>
        </w:rPr>
      </w:pPr>
    </w:p>
    <w:p w:rsidR="004A1D3C" w:rsidRDefault="004A1D3C" w:rsidP="00A723DA">
      <w:pPr>
        <w:spacing w:after="0" w:line="360" w:lineRule="auto"/>
        <w:jc w:val="center"/>
        <w:rPr>
          <w:rFonts w:ascii="Times New Roman" w:hAnsi="Times New Roman" w:cs="Times New Roman"/>
          <w:sz w:val="28"/>
          <w:szCs w:val="28"/>
        </w:rPr>
      </w:pPr>
    </w:p>
    <w:p w:rsidR="004A1D3C" w:rsidRDefault="004A1D3C" w:rsidP="00A723DA">
      <w:pPr>
        <w:spacing w:after="0" w:line="360" w:lineRule="auto"/>
        <w:jc w:val="center"/>
        <w:rPr>
          <w:rFonts w:ascii="Times New Roman" w:hAnsi="Times New Roman" w:cs="Times New Roman"/>
          <w:sz w:val="28"/>
          <w:szCs w:val="28"/>
        </w:rPr>
      </w:pPr>
    </w:p>
    <w:p w:rsidR="004A1D3C" w:rsidRDefault="004A1D3C" w:rsidP="00A723DA">
      <w:pPr>
        <w:spacing w:after="0" w:line="360" w:lineRule="auto"/>
        <w:jc w:val="center"/>
        <w:rPr>
          <w:rFonts w:ascii="Times New Roman" w:hAnsi="Times New Roman" w:cs="Times New Roman"/>
          <w:sz w:val="28"/>
          <w:szCs w:val="28"/>
        </w:rPr>
      </w:pPr>
    </w:p>
    <w:p w:rsidR="00FE47AE" w:rsidRDefault="00FE47AE" w:rsidP="00A723DA">
      <w:pPr>
        <w:spacing w:after="0" w:line="360" w:lineRule="auto"/>
        <w:jc w:val="center"/>
        <w:rPr>
          <w:rFonts w:ascii="Times New Roman" w:hAnsi="Times New Roman" w:cs="Times New Roman"/>
          <w:sz w:val="28"/>
          <w:szCs w:val="28"/>
        </w:rPr>
      </w:pPr>
    </w:p>
    <w:p w:rsidR="00687F40" w:rsidRDefault="004E24FC" w:rsidP="00A723DA">
      <w:pPr>
        <w:spacing w:after="0" w:line="360" w:lineRule="auto"/>
        <w:jc w:val="center"/>
        <w:rPr>
          <w:rFonts w:ascii="Times New Roman" w:hAnsi="Times New Roman" w:cs="Times New Roman"/>
          <w:b/>
          <w:bCs/>
          <w:sz w:val="28"/>
          <w:szCs w:val="28"/>
        </w:rPr>
      </w:pPr>
      <w:r w:rsidRPr="006003C7">
        <w:rPr>
          <w:rFonts w:ascii="Times New Roman" w:hAnsi="Times New Roman" w:cs="Times New Roman"/>
          <w:b/>
          <w:bCs/>
          <w:sz w:val="28"/>
          <w:szCs w:val="28"/>
        </w:rPr>
        <w:lastRenderedPageBreak/>
        <w:t>ЗАКЛЮЧЕНИЕ</w:t>
      </w:r>
    </w:p>
    <w:p w:rsidR="00861E27" w:rsidRPr="00173434" w:rsidRDefault="00861E27" w:rsidP="00861E27">
      <w:pPr>
        <w:pStyle w:val="11"/>
        <w:spacing w:line="360" w:lineRule="auto"/>
        <w:ind w:right="-1"/>
        <w:jc w:val="center"/>
        <w:rPr>
          <w:rFonts w:ascii="Times New Roman" w:hAnsi="Times New Roman"/>
          <w:sz w:val="24"/>
          <w:szCs w:val="24"/>
        </w:rPr>
      </w:pPr>
    </w:p>
    <w:p w:rsidR="003A76BB" w:rsidRPr="00507222" w:rsidRDefault="00FC4489" w:rsidP="00861E27">
      <w:pPr>
        <w:spacing w:after="0" w:line="360" w:lineRule="auto"/>
        <w:ind w:right="-1" w:firstLine="709"/>
        <w:jc w:val="both"/>
        <w:rPr>
          <w:rFonts w:ascii="Times New Roman" w:hAnsi="Times New Roman"/>
          <w:color w:val="000000"/>
          <w:sz w:val="28"/>
          <w:szCs w:val="28"/>
        </w:rPr>
      </w:pPr>
      <w:r>
        <w:rPr>
          <w:rFonts w:ascii="Times New Roman" w:hAnsi="Times New Roman"/>
          <w:color w:val="000000"/>
          <w:sz w:val="28"/>
          <w:szCs w:val="28"/>
        </w:rPr>
        <w:t>В результате настоящего исследования сделаны следующие выводы</w:t>
      </w:r>
      <w:r w:rsidR="00507222" w:rsidRPr="00507222">
        <w:rPr>
          <w:rFonts w:ascii="Times New Roman" w:hAnsi="Times New Roman"/>
          <w:color w:val="000000"/>
          <w:sz w:val="28"/>
          <w:szCs w:val="28"/>
        </w:rPr>
        <w:t>:</w:t>
      </w:r>
    </w:p>
    <w:p w:rsidR="002E56B6" w:rsidRDefault="004C4922" w:rsidP="00861E27">
      <w:pPr>
        <w:spacing w:after="0" w:line="360" w:lineRule="auto"/>
        <w:ind w:right="-1" w:firstLine="709"/>
        <w:jc w:val="both"/>
        <w:rPr>
          <w:rFonts w:ascii="Times New Roman" w:hAnsi="Times New Roman"/>
          <w:color w:val="000000"/>
          <w:sz w:val="28"/>
          <w:szCs w:val="28"/>
        </w:rPr>
      </w:pPr>
      <w:r>
        <w:rPr>
          <w:rFonts w:ascii="Times New Roman" w:hAnsi="Times New Roman"/>
          <w:color w:val="000000"/>
          <w:sz w:val="28"/>
          <w:szCs w:val="28"/>
        </w:rPr>
        <w:t xml:space="preserve">1. </w:t>
      </w:r>
      <w:r w:rsidR="00B50694">
        <w:rPr>
          <w:rFonts w:ascii="Times New Roman" w:hAnsi="Times New Roman"/>
          <w:color w:val="000000"/>
          <w:sz w:val="28"/>
          <w:szCs w:val="28"/>
        </w:rPr>
        <w:t>О</w:t>
      </w:r>
      <w:r w:rsidR="00B50694" w:rsidRPr="00B50694">
        <w:rPr>
          <w:rFonts w:ascii="Times New Roman" w:hAnsi="Times New Roman"/>
          <w:color w:val="000000"/>
          <w:sz w:val="28"/>
          <w:szCs w:val="28"/>
        </w:rPr>
        <w:t xml:space="preserve">тсутствие концептуального определения содержания данного института значительно затрудняет систематизацию правового регулирования данной сферы. Как показывает исследование положений актов, которые регулируют сферу отношений, складывающихся при оказании социальной помощи в стационарной форме нуждающимся, отсутствует простой для понимания порядок данной деятельности. Это обусловлено многообразием законодательных (как на федеральном, так и региональном уровнях) и ведомственных актов, регламентирующих вопросы оказания такой помощи, в то время как единого закона, регулирующего данный вопрос, не имеется. Разрозненность, разбросанность правового регулирования данной процедуры является препятствием, блокирующим упрощенную реализацию </w:t>
      </w:r>
      <w:proofErr w:type="gramStart"/>
      <w:r w:rsidR="00B50694" w:rsidRPr="00B50694">
        <w:rPr>
          <w:rFonts w:ascii="Times New Roman" w:hAnsi="Times New Roman"/>
          <w:color w:val="000000"/>
          <w:sz w:val="28"/>
          <w:szCs w:val="28"/>
        </w:rPr>
        <w:t>прав</w:t>
      </w:r>
      <w:proofErr w:type="gramEnd"/>
      <w:r w:rsidR="00B50694" w:rsidRPr="00B50694">
        <w:rPr>
          <w:rFonts w:ascii="Times New Roman" w:hAnsi="Times New Roman"/>
          <w:color w:val="000000"/>
          <w:sz w:val="28"/>
          <w:szCs w:val="28"/>
        </w:rPr>
        <w:t xml:space="preserve"> нуждающихся в получении социальной помощи в учреждениях в стационарной форме. Систематизация законодательства в данной сфере, унификация основных норм могли бы выступать как способ упрощения процедуры получения нуждающимися социальной помощи в стационарной форме.  </w:t>
      </w:r>
    </w:p>
    <w:p w:rsidR="00B50694" w:rsidRDefault="002E56B6" w:rsidP="00861E27">
      <w:pPr>
        <w:spacing w:after="0" w:line="360" w:lineRule="auto"/>
        <w:ind w:right="-1" w:firstLine="709"/>
        <w:jc w:val="both"/>
        <w:rPr>
          <w:rFonts w:ascii="Times New Roman" w:hAnsi="Times New Roman"/>
          <w:color w:val="000000"/>
          <w:sz w:val="28"/>
          <w:szCs w:val="28"/>
        </w:rPr>
      </w:pPr>
      <w:r>
        <w:rPr>
          <w:rFonts w:ascii="Times New Roman" w:hAnsi="Times New Roman"/>
          <w:color w:val="000000"/>
          <w:sz w:val="28"/>
          <w:szCs w:val="28"/>
        </w:rPr>
        <w:t xml:space="preserve">2. </w:t>
      </w:r>
      <w:r w:rsidR="00B50694">
        <w:rPr>
          <w:rFonts w:ascii="Times New Roman" w:hAnsi="Times New Roman"/>
          <w:color w:val="000000"/>
          <w:sz w:val="28"/>
          <w:szCs w:val="28"/>
        </w:rPr>
        <w:t xml:space="preserve">Определение понятий «психоневрологический интернат», закрепленные в двух ГОСТах, отличаются по содержанию. </w:t>
      </w:r>
      <w:r w:rsidR="00B80504" w:rsidRPr="00B80504">
        <w:rPr>
          <w:rFonts w:ascii="Times New Roman" w:hAnsi="Times New Roman"/>
          <w:color w:val="000000"/>
          <w:sz w:val="28"/>
          <w:szCs w:val="28"/>
        </w:rPr>
        <w:t>ГОСТ Р 52495-2005 Социальное обслуживание населения. Термины и определения</w:t>
      </w:r>
      <w:r w:rsidR="00B80504">
        <w:rPr>
          <w:rFonts w:ascii="Times New Roman" w:hAnsi="Times New Roman"/>
          <w:color w:val="000000"/>
          <w:sz w:val="28"/>
          <w:szCs w:val="28"/>
        </w:rPr>
        <w:t xml:space="preserve">, в отличие от </w:t>
      </w:r>
      <w:r w:rsidR="00B80504" w:rsidRPr="00B80504">
        <w:rPr>
          <w:rFonts w:ascii="Times New Roman" w:hAnsi="Times New Roman"/>
          <w:color w:val="000000"/>
          <w:sz w:val="28"/>
          <w:szCs w:val="28"/>
        </w:rPr>
        <w:t>ГОСТ Р 52880-2007 Социальное обслуживание населения. Типы учреждений социального обслуживания граждан пожилого возраста и инвалидов</w:t>
      </w:r>
      <w:r w:rsidR="00B80504">
        <w:rPr>
          <w:rFonts w:ascii="Times New Roman" w:hAnsi="Times New Roman"/>
          <w:color w:val="000000"/>
          <w:sz w:val="28"/>
          <w:szCs w:val="28"/>
        </w:rPr>
        <w:t xml:space="preserve"> не содержит </w:t>
      </w:r>
      <w:r w:rsidR="00B55E4E" w:rsidRPr="00B55E4E">
        <w:rPr>
          <w:rFonts w:ascii="Times New Roman" w:hAnsi="Times New Roman"/>
          <w:color w:val="000000"/>
          <w:sz w:val="28"/>
          <w:szCs w:val="28"/>
        </w:rPr>
        <w:t>такого требования к лицам, как нуждаемость в постоянном постороннем уходе. Полагаем, это является правовым пробелом и его следует устранить путем использования единого подхода к определению и пониманию термина «психоневрологический интернат», учитывая, что перечисленные выше ГОСТы обладают одинаковой юридической силой.</w:t>
      </w:r>
    </w:p>
    <w:p w:rsidR="00507222" w:rsidRDefault="002E56B6" w:rsidP="00B55E4E">
      <w:pPr>
        <w:spacing w:after="0" w:line="360" w:lineRule="auto"/>
        <w:ind w:right="-1" w:firstLine="709"/>
        <w:jc w:val="both"/>
        <w:rPr>
          <w:rFonts w:ascii="Times New Roman" w:hAnsi="Times New Roman"/>
          <w:color w:val="000000"/>
          <w:sz w:val="28"/>
          <w:szCs w:val="28"/>
        </w:rPr>
      </w:pPr>
      <w:r>
        <w:rPr>
          <w:rFonts w:ascii="Times New Roman" w:hAnsi="Times New Roman"/>
          <w:color w:val="000000"/>
          <w:sz w:val="28"/>
          <w:szCs w:val="28"/>
        </w:rPr>
        <w:t>3</w:t>
      </w:r>
      <w:r w:rsidR="00113853">
        <w:rPr>
          <w:rFonts w:ascii="Times New Roman" w:hAnsi="Times New Roman"/>
          <w:color w:val="000000"/>
          <w:sz w:val="28"/>
          <w:szCs w:val="28"/>
        </w:rPr>
        <w:t xml:space="preserve">. </w:t>
      </w:r>
      <w:r w:rsidR="00EA08FF">
        <w:rPr>
          <w:rFonts w:ascii="Times New Roman" w:hAnsi="Times New Roman"/>
          <w:color w:val="000000"/>
          <w:sz w:val="28"/>
          <w:szCs w:val="28"/>
        </w:rPr>
        <w:t>Д</w:t>
      </w:r>
      <w:r w:rsidR="00EA08FF" w:rsidRPr="00EA08FF">
        <w:rPr>
          <w:rFonts w:ascii="Times New Roman" w:hAnsi="Times New Roman"/>
          <w:color w:val="000000"/>
          <w:sz w:val="28"/>
          <w:szCs w:val="28"/>
        </w:rPr>
        <w:t xml:space="preserve">еятельность психоневрологических интернатов связана </w:t>
      </w:r>
      <w:r w:rsidR="00EA08FF">
        <w:rPr>
          <w:rFonts w:ascii="Times New Roman" w:hAnsi="Times New Roman"/>
          <w:color w:val="000000"/>
          <w:sz w:val="28"/>
          <w:szCs w:val="28"/>
        </w:rPr>
        <w:t xml:space="preserve">с </w:t>
      </w:r>
      <w:r w:rsidR="00EA08FF" w:rsidRPr="00EA08FF">
        <w:rPr>
          <w:rFonts w:ascii="Times New Roman" w:hAnsi="Times New Roman"/>
          <w:color w:val="000000"/>
          <w:sz w:val="28"/>
          <w:szCs w:val="28"/>
        </w:rPr>
        <w:t xml:space="preserve">выполняемыми ими задачами, осуществлением определенных функций и </w:t>
      </w:r>
      <w:r w:rsidR="00EA08FF" w:rsidRPr="00EA08FF">
        <w:rPr>
          <w:rFonts w:ascii="Times New Roman" w:hAnsi="Times New Roman"/>
          <w:color w:val="000000"/>
          <w:sz w:val="28"/>
          <w:szCs w:val="28"/>
        </w:rPr>
        <w:lastRenderedPageBreak/>
        <w:t>предоставлением гарантированных государством социальных услуг. Деятельность психоневрологических интернатов направлена, в первую очередь, на обеспечение возможности нормального и достойного проживания пациентов, их социально-бытового устройства.</w:t>
      </w:r>
    </w:p>
    <w:p w:rsidR="00EA08FF" w:rsidRDefault="00EA08FF" w:rsidP="00B55E4E">
      <w:pPr>
        <w:spacing w:after="0" w:line="360" w:lineRule="auto"/>
        <w:ind w:right="-1" w:firstLine="709"/>
        <w:jc w:val="both"/>
        <w:rPr>
          <w:rFonts w:ascii="Times New Roman" w:hAnsi="Times New Roman"/>
          <w:color w:val="000000"/>
          <w:sz w:val="28"/>
          <w:szCs w:val="28"/>
        </w:rPr>
      </w:pPr>
      <w:r>
        <w:rPr>
          <w:rFonts w:ascii="Times New Roman" w:hAnsi="Times New Roman"/>
          <w:color w:val="000000"/>
          <w:sz w:val="28"/>
          <w:szCs w:val="28"/>
        </w:rPr>
        <w:t xml:space="preserve">4. </w:t>
      </w:r>
      <w:r w:rsidR="00043B4A">
        <w:rPr>
          <w:rFonts w:ascii="Times New Roman" w:hAnsi="Times New Roman"/>
          <w:color w:val="000000"/>
          <w:sz w:val="28"/>
          <w:szCs w:val="28"/>
        </w:rPr>
        <w:t>Н</w:t>
      </w:r>
      <w:r w:rsidR="00043B4A" w:rsidRPr="00043B4A">
        <w:rPr>
          <w:rFonts w:ascii="Times New Roman" w:hAnsi="Times New Roman"/>
          <w:color w:val="000000"/>
          <w:sz w:val="28"/>
          <w:szCs w:val="28"/>
        </w:rPr>
        <w:t>а сегодняшний день в Республике Якутия (Саха) успешно функционируют такие учреждения, как Государственное бюджетное учреждение Республики Саха (Якутия) «Якутский специализированный дом социального обслуживания для престарелых и инвалидов», Государственное бюджетное учреждение Республики Саха (Якутия) «</w:t>
      </w:r>
      <w:proofErr w:type="spellStart"/>
      <w:r w:rsidR="00043B4A" w:rsidRPr="00043B4A">
        <w:rPr>
          <w:rFonts w:ascii="Times New Roman" w:hAnsi="Times New Roman"/>
          <w:color w:val="000000"/>
          <w:sz w:val="28"/>
          <w:szCs w:val="28"/>
        </w:rPr>
        <w:t>Мохсоголлохский</w:t>
      </w:r>
      <w:proofErr w:type="spellEnd"/>
      <w:r w:rsidR="00043B4A" w:rsidRPr="00043B4A">
        <w:rPr>
          <w:rFonts w:ascii="Times New Roman" w:hAnsi="Times New Roman"/>
          <w:color w:val="000000"/>
          <w:sz w:val="28"/>
          <w:szCs w:val="28"/>
        </w:rPr>
        <w:t xml:space="preserve"> специализированный дом социального обслуживания для престарелых и инвалидов», Государственное бюджетное учреждение Республики Саха (Якутия) «</w:t>
      </w:r>
      <w:proofErr w:type="spellStart"/>
      <w:r w:rsidR="00043B4A" w:rsidRPr="00043B4A">
        <w:rPr>
          <w:rFonts w:ascii="Times New Roman" w:hAnsi="Times New Roman"/>
          <w:color w:val="000000"/>
          <w:sz w:val="28"/>
          <w:szCs w:val="28"/>
        </w:rPr>
        <w:t>Олекминский</w:t>
      </w:r>
      <w:proofErr w:type="spellEnd"/>
      <w:r w:rsidR="00043B4A" w:rsidRPr="00043B4A">
        <w:rPr>
          <w:rFonts w:ascii="Times New Roman" w:hAnsi="Times New Roman"/>
          <w:color w:val="000000"/>
          <w:sz w:val="28"/>
          <w:szCs w:val="28"/>
        </w:rPr>
        <w:t xml:space="preserve"> психоневрологический интернат», Государственное бюджетное учреждение Республики Саха (Якутия) «Вилюйский психоневрологический интернат им. </w:t>
      </w:r>
      <w:proofErr w:type="spellStart"/>
      <w:r w:rsidR="00043B4A" w:rsidRPr="00043B4A">
        <w:rPr>
          <w:rFonts w:ascii="Times New Roman" w:hAnsi="Times New Roman"/>
          <w:color w:val="000000"/>
          <w:sz w:val="28"/>
          <w:szCs w:val="28"/>
        </w:rPr>
        <w:t>Кэтти</w:t>
      </w:r>
      <w:proofErr w:type="spellEnd"/>
      <w:r w:rsidR="00043B4A" w:rsidRPr="00043B4A">
        <w:rPr>
          <w:rFonts w:ascii="Times New Roman" w:hAnsi="Times New Roman"/>
          <w:color w:val="000000"/>
          <w:sz w:val="28"/>
          <w:szCs w:val="28"/>
        </w:rPr>
        <w:t xml:space="preserve"> </w:t>
      </w:r>
      <w:proofErr w:type="spellStart"/>
      <w:r w:rsidR="00043B4A" w:rsidRPr="00043B4A">
        <w:rPr>
          <w:rFonts w:ascii="Times New Roman" w:hAnsi="Times New Roman"/>
          <w:color w:val="000000"/>
          <w:sz w:val="28"/>
          <w:szCs w:val="28"/>
        </w:rPr>
        <w:t>Марсден</w:t>
      </w:r>
      <w:proofErr w:type="spellEnd"/>
      <w:r w:rsidR="00043B4A" w:rsidRPr="00043B4A">
        <w:rPr>
          <w:rFonts w:ascii="Times New Roman" w:hAnsi="Times New Roman"/>
          <w:color w:val="000000"/>
          <w:sz w:val="28"/>
          <w:szCs w:val="28"/>
        </w:rPr>
        <w:t>».</w:t>
      </w:r>
    </w:p>
    <w:p w:rsidR="00043B4A" w:rsidRPr="00043B4A" w:rsidRDefault="00043B4A" w:rsidP="00043B4A">
      <w:pPr>
        <w:spacing w:after="0" w:line="360" w:lineRule="auto"/>
        <w:ind w:right="-1" w:firstLine="709"/>
        <w:jc w:val="both"/>
        <w:rPr>
          <w:rFonts w:ascii="Times New Roman" w:hAnsi="Times New Roman"/>
          <w:color w:val="000000"/>
          <w:sz w:val="28"/>
          <w:szCs w:val="28"/>
        </w:rPr>
      </w:pPr>
      <w:r>
        <w:rPr>
          <w:rFonts w:ascii="Times New Roman" w:hAnsi="Times New Roman"/>
          <w:color w:val="000000"/>
          <w:sz w:val="28"/>
          <w:szCs w:val="28"/>
        </w:rPr>
        <w:t xml:space="preserve">5. </w:t>
      </w:r>
      <w:r w:rsidRPr="00043B4A">
        <w:rPr>
          <w:rFonts w:ascii="Times New Roman" w:hAnsi="Times New Roman"/>
          <w:color w:val="000000"/>
          <w:sz w:val="28"/>
          <w:szCs w:val="28"/>
        </w:rPr>
        <w:t>Психоневрологические интернаты являются, в первую очередь, социальными учреждениями, а не медицинскими организациями</w:t>
      </w:r>
      <w:r>
        <w:rPr>
          <w:rFonts w:ascii="Times New Roman" w:hAnsi="Times New Roman"/>
          <w:color w:val="000000"/>
          <w:sz w:val="28"/>
          <w:szCs w:val="28"/>
        </w:rPr>
        <w:t xml:space="preserve">. </w:t>
      </w:r>
      <w:r w:rsidRPr="00043B4A">
        <w:rPr>
          <w:rFonts w:ascii="Times New Roman" w:hAnsi="Times New Roman"/>
          <w:color w:val="000000"/>
          <w:sz w:val="28"/>
          <w:szCs w:val="28"/>
        </w:rPr>
        <w:t xml:space="preserve">Верховный Суд Российской Федерации </w:t>
      </w:r>
      <w:r>
        <w:rPr>
          <w:rFonts w:ascii="Times New Roman" w:hAnsi="Times New Roman"/>
          <w:color w:val="000000"/>
          <w:sz w:val="28"/>
          <w:szCs w:val="28"/>
        </w:rPr>
        <w:t>особо подчеркнул</w:t>
      </w:r>
      <w:r w:rsidRPr="00043B4A">
        <w:rPr>
          <w:rFonts w:ascii="Times New Roman" w:hAnsi="Times New Roman"/>
          <w:color w:val="000000"/>
          <w:sz w:val="28"/>
          <w:szCs w:val="28"/>
        </w:rPr>
        <w:t>, что психоневрологический интернат является социальным, а не медицинским объектом.</w:t>
      </w:r>
    </w:p>
    <w:p w:rsidR="00043B4A" w:rsidRPr="00507222" w:rsidRDefault="00043B4A" w:rsidP="00B55E4E">
      <w:pPr>
        <w:spacing w:after="0" w:line="360" w:lineRule="auto"/>
        <w:ind w:right="-1" w:firstLine="709"/>
        <w:jc w:val="both"/>
        <w:rPr>
          <w:rFonts w:ascii="Times New Roman" w:hAnsi="Times New Roman"/>
          <w:color w:val="000000"/>
          <w:sz w:val="28"/>
          <w:szCs w:val="28"/>
        </w:rPr>
      </w:pPr>
    </w:p>
    <w:p w:rsidR="003A76BB" w:rsidRDefault="003A76BB" w:rsidP="00861E27">
      <w:pPr>
        <w:spacing w:after="0" w:line="360" w:lineRule="auto"/>
        <w:ind w:right="-1" w:firstLine="709"/>
        <w:jc w:val="both"/>
        <w:rPr>
          <w:rFonts w:ascii="Times New Roman" w:hAnsi="Times New Roman"/>
          <w:b/>
          <w:color w:val="000000"/>
          <w:sz w:val="28"/>
          <w:szCs w:val="28"/>
        </w:rPr>
      </w:pPr>
    </w:p>
    <w:p w:rsidR="000D0589" w:rsidRDefault="000D0589" w:rsidP="00861E27">
      <w:pPr>
        <w:spacing w:after="0" w:line="360" w:lineRule="auto"/>
        <w:ind w:right="-1" w:firstLine="709"/>
        <w:jc w:val="both"/>
        <w:rPr>
          <w:rFonts w:ascii="Times New Roman" w:hAnsi="Times New Roman"/>
          <w:b/>
          <w:color w:val="000000"/>
          <w:sz w:val="28"/>
          <w:szCs w:val="28"/>
        </w:rPr>
      </w:pPr>
    </w:p>
    <w:p w:rsidR="000D0589" w:rsidRDefault="000D0589" w:rsidP="00861E27">
      <w:pPr>
        <w:spacing w:after="0" w:line="360" w:lineRule="auto"/>
        <w:ind w:right="-1" w:firstLine="709"/>
        <w:jc w:val="both"/>
        <w:rPr>
          <w:rFonts w:ascii="Times New Roman" w:hAnsi="Times New Roman"/>
          <w:b/>
          <w:color w:val="000000"/>
          <w:sz w:val="28"/>
          <w:szCs w:val="28"/>
        </w:rPr>
      </w:pPr>
    </w:p>
    <w:p w:rsidR="000D0589" w:rsidRDefault="000D0589" w:rsidP="00861E27">
      <w:pPr>
        <w:spacing w:after="0" w:line="360" w:lineRule="auto"/>
        <w:ind w:right="-1" w:firstLine="709"/>
        <w:jc w:val="both"/>
        <w:rPr>
          <w:rFonts w:ascii="Times New Roman" w:hAnsi="Times New Roman"/>
          <w:b/>
          <w:color w:val="000000"/>
          <w:sz w:val="28"/>
          <w:szCs w:val="28"/>
        </w:rPr>
      </w:pPr>
    </w:p>
    <w:p w:rsidR="000D0589" w:rsidRDefault="000D0589" w:rsidP="00861E27">
      <w:pPr>
        <w:spacing w:after="0" w:line="360" w:lineRule="auto"/>
        <w:ind w:right="-1" w:firstLine="709"/>
        <w:jc w:val="both"/>
        <w:rPr>
          <w:rFonts w:ascii="Times New Roman" w:hAnsi="Times New Roman"/>
          <w:b/>
          <w:color w:val="000000"/>
          <w:sz w:val="28"/>
          <w:szCs w:val="28"/>
        </w:rPr>
      </w:pPr>
    </w:p>
    <w:p w:rsidR="000D0589" w:rsidRDefault="000D0589" w:rsidP="00861E27">
      <w:pPr>
        <w:spacing w:after="0" w:line="360" w:lineRule="auto"/>
        <w:ind w:right="-1" w:firstLine="709"/>
        <w:jc w:val="both"/>
        <w:rPr>
          <w:rFonts w:ascii="Times New Roman" w:hAnsi="Times New Roman"/>
          <w:b/>
          <w:color w:val="000000"/>
          <w:sz w:val="28"/>
          <w:szCs w:val="28"/>
        </w:rPr>
      </w:pPr>
    </w:p>
    <w:p w:rsidR="000D0589" w:rsidRDefault="000D0589" w:rsidP="00861E27">
      <w:pPr>
        <w:spacing w:after="0" w:line="360" w:lineRule="auto"/>
        <w:ind w:right="-1" w:firstLine="709"/>
        <w:jc w:val="both"/>
        <w:rPr>
          <w:rFonts w:ascii="Times New Roman" w:hAnsi="Times New Roman"/>
          <w:b/>
          <w:color w:val="000000"/>
          <w:sz w:val="28"/>
          <w:szCs w:val="28"/>
        </w:rPr>
      </w:pPr>
    </w:p>
    <w:p w:rsidR="000D0589" w:rsidRDefault="000D0589" w:rsidP="00861E27">
      <w:pPr>
        <w:spacing w:after="0" w:line="360" w:lineRule="auto"/>
        <w:ind w:right="-1" w:firstLine="709"/>
        <w:jc w:val="both"/>
        <w:rPr>
          <w:rFonts w:ascii="Times New Roman" w:hAnsi="Times New Roman"/>
          <w:b/>
          <w:color w:val="000000"/>
          <w:sz w:val="28"/>
          <w:szCs w:val="28"/>
        </w:rPr>
      </w:pPr>
    </w:p>
    <w:p w:rsidR="000D0589" w:rsidRDefault="000D0589" w:rsidP="00861E27">
      <w:pPr>
        <w:spacing w:after="0" w:line="360" w:lineRule="auto"/>
        <w:ind w:right="-1" w:firstLine="709"/>
        <w:jc w:val="both"/>
        <w:rPr>
          <w:rFonts w:ascii="Times New Roman" w:hAnsi="Times New Roman"/>
          <w:b/>
          <w:color w:val="000000"/>
          <w:sz w:val="28"/>
          <w:szCs w:val="28"/>
        </w:rPr>
      </w:pPr>
    </w:p>
    <w:p w:rsidR="00EF6371" w:rsidRDefault="00EF6371" w:rsidP="00861E27">
      <w:pPr>
        <w:spacing w:after="0" w:line="360" w:lineRule="auto"/>
        <w:ind w:right="-1" w:firstLine="709"/>
        <w:jc w:val="both"/>
        <w:rPr>
          <w:rFonts w:ascii="Times New Roman" w:hAnsi="Times New Roman"/>
          <w:b/>
          <w:color w:val="000000"/>
          <w:sz w:val="28"/>
          <w:szCs w:val="28"/>
        </w:rPr>
      </w:pPr>
    </w:p>
    <w:p w:rsidR="000D0589" w:rsidRDefault="000D0589" w:rsidP="00861E27">
      <w:pPr>
        <w:spacing w:after="0" w:line="360" w:lineRule="auto"/>
        <w:ind w:right="-1" w:firstLine="709"/>
        <w:jc w:val="both"/>
        <w:rPr>
          <w:rFonts w:ascii="Times New Roman" w:hAnsi="Times New Roman"/>
          <w:b/>
          <w:color w:val="000000"/>
          <w:sz w:val="28"/>
          <w:szCs w:val="28"/>
        </w:rPr>
      </w:pPr>
    </w:p>
    <w:p w:rsidR="000D0589" w:rsidRPr="006003C7" w:rsidRDefault="000D0589" w:rsidP="000D0589">
      <w:pPr>
        <w:autoSpaceDE w:val="0"/>
        <w:autoSpaceDN w:val="0"/>
        <w:adjustRightInd w:val="0"/>
        <w:spacing w:after="0" w:line="360" w:lineRule="auto"/>
        <w:ind w:right="283"/>
        <w:jc w:val="center"/>
        <w:rPr>
          <w:rFonts w:ascii="Times New Roman" w:hAnsi="Times New Roman" w:cs="Times New Roman"/>
          <w:b/>
          <w:sz w:val="28"/>
          <w:szCs w:val="28"/>
        </w:rPr>
      </w:pPr>
      <w:r w:rsidRPr="006003C7">
        <w:rPr>
          <w:rFonts w:ascii="Times New Roman" w:hAnsi="Times New Roman" w:cs="Times New Roman"/>
          <w:b/>
          <w:sz w:val="28"/>
          <w:szCs w:val="28"/>
        </w:rPr>
        <w:lastRenderedPageBreak/>
        <w:t>СПИСОК ИСПОЛЬЗОВАННЫХ ИСТОЧНИКОВ И ЛИТЕРАТУРЫ</w:t>
      </w:r>
    </w:p>
    <w:p w:rsidR="000D0589" w:rsidRPr="006003C7" w:rsidRDefault="000D0589" w:rsidP="000D0589">
      <w:pPr>
        <w:autoSpaceDE w:val="0"/>
        <w:autoSpaceDN w:val="0"/>
        <w:adjustRightInd w:val="0"/>
        <w:spacing w:after="0" w:line="360" w:lineRule="auto"/>
        <w:ind w:right="283"/>
        <w:jc w:val="center"/>
        <w:rPr>
          <w:rFonts w:ascii="Times New Roman" w:hAnsi="Times New Roman" w:cs="Times New Roman"/>
          <w:b/>
          <w:sz w:val="28"/>
          <w:szCs w:val="28"/>
        </w:rPr>
      </w:pPr>
    </w:p>
    <w:p w:rsidR="000D0589" w:rsidRDefault="000D0589" w:rsidP="000D0589">
      <w:pPr>
        <w:pStyle w:val="uni"/>
        <w:spacing w:line="360" w:lineRule="auto"/>
        <w:ind w:right="283"/>
        <w:jc w:val="center"/>
        <w:rPr>
          <w:b/>
          <w:sz w:val="28"/>
          <w:szCs w:val="28"/>
        </w:rPr>
      </w:pPr>
      <w:r>
        <w:rPr>
          <w:b/>
          <w:sz w:val="28"/>
          <w:szCs w:val="28"/>
          <w:lang w:val="en-US"/>
        </w:rPr>
        <w:t>I</w:t>
      </w:r>
      <w:r>
        <w:rPr>
          <w:b/>
          <w:sz w:val="28"/>
          <w:szCs w:val="28"/>
        </w:rPr>
        <w:t xml:space="preserve">. </w:t>
      </w:r>
      <w:r w:rsidRPr="004A1C29">
        <w:rPr>
          <w:b/>
          <w:sz w:val="28"/>
          <w:szCs w:val="28"/>
        </w:rPr>
        <w:t>Нормативные правовые акты и иные официальные документы</w:t>
      </w:r>
    </w:p>
    <w:p w:rsidR="000D0589" w:rsidRDefault="000D0589" w:rsidP="00840683">
      <w:pPr>
        <w:pStyle w:val="af0"/>
        <w:numPr>
          <w:ilvl w:val="0"/>
          <w:numId w:val="1"/>
        </w:numPr>
        <w:spacing w:after="0" w:line="360" w:lineRule="auto"/>
        <w:ind w:left="0" w:firstLine="709"/>
        <w:jc w:val="both"/>
        <w:rPr>
          <w:rFonts w:ascii="Times New Roman" w:hAnsi="Times New Roman"/>
          <w:sz w:val="28"/>
          <w:szCs w:val="28"/>
        </w:rPr>
      </w:pPr>
      <w:r w:rsidRPr="00C875FB">
        <w:rPr>
          <w:rFonts w:ascii="Times New Roman" w:hAnsi="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w:t>
      </w:r>
      <w:r>
        <w:rPr>
          <w:rFonts w:ascii="Times New Roman" w:hAnsi="Times New Roman"/>
          <w:sz w:val="28"/>
          <w:szCs w:val="28"/>
        </w:rPr>
        <w:t>020) //</w:t>
      </w:r>
      <w:r w:rsidR="005C74EF" w:rsidRPr="005C74EF">
        <w:rPr>
          <w:rFonts w:ascii="Times New Roman" w:eastAsiaTheme="minorEastAsia" w:hAnsi="Times New Roman" w:cstheme="minorBidi"/>
          <w:sz w:val="28"/>
          <w:szCs w:val="28"/>
        </w:rPr>
        <w:t xml:space="preserve"> </w:t>
      </w:r>
      <w:r w:rsidR="005C74EF" w:rsidRPr="005C74EF">
        <w:rPr>
          <w:rFonts w:ascii="Times New Roman" w:hAnsi="Times New Roman"/>
          <w:sz w:val="28"/>
          <w:szCs w:val="28"/>
        </w:rPr>
        <w:t>Российская газета. – 2020. – № 144</w:t>
      </w:r>
    </w:p>
    <w:p w:rsidR="005F6580" w:rsidRDefault="005F6580" w:rsidP="00840683">
      <w:pPr>
        <w:pStyle w:val="af0"/>
        <w:numPr>
          <w:ilvl w:val="0"/>
          <w:numId w:val="1"/>
        </w:numPr>
        <w:spacing w:after="0" w:line="360" w:lineRule="auto"/>
        <w:ind w:left="0" w:firstLine="709"/>
        <w:jc w:val="both"/>
        <w:rPr>
          <w:rFonts w:ascii="Times New Roman" w:hAnsi="Times New Roman"/>
          <w:sz w:val="28"/>
          <w:szCs w:val="28"/>
        </w:rPr>
      </w:pPr>
      <w:r w:rsidRPr="005F6580">
        <w:rPr>
          <w:rFonts w:ascii="Times New Roman" w:hAnsi="Times New Roman"/>
          <w:sz w:val="28"/>
          <w:szCs w:val="28"/>
        </w:rPr>
        <w:t>Федеральный закон «Об основах социального обслуживания граждан в Российской Федерации» от 28.12.2013 N 442-ФЗ // Российская газета, 2013. N 295.</w:t>
      </w:r>
    </w:p>
    <w:p w:rsidR="00F5100D" w:rsidRDefault="00F5100D" w:rsidP="00840683">
      <w:pPr>
        <w:pStyle w:val="af0"/>
        <w:numPr>
          <w:ilvl w:val="0"/>
          <w:numId w:val="1"/>
        </w:numPr>
        <w:spacing w:after="0" w:line="360" w:lineRule="auto"/>
        <w:ind w:left="0" w:firstLine="709"/>
        <w:jc w:val="both"/>
        <w:rPr>
          <w:rFonts w:ascii="Times New Roman" w:hAnsi="Times New Roman"/>
          <w:sz w:val="28"/>
          <w:szCs w:val="28"/>
        </w:rPr>
      </w:pPr>
      <w:r w:rsidRPr="00F5100D">
        <w:rPr>
          <w:rFonts w:ascii="Times New Roman" w:hAnsi="Times New Roman"/>
          <w:sz w:val="28"/>
          <w:szCs w:val="28"/>
        </w:rPr>
        <w:t>Закон РФ от 02.07.1992 N 3185-1 «О психиатрической помощи и гарантиях прав граждан при ее оказании» // Ведомости СНД и ВС РФ. 1992. N 33, ст. 1913.</w:t>
      </w:r>
    </w:p>
    <w:p w:rsidR="001423A8" w:rsidRPr="001423A8" w:rsidRDefault="00F5100D" w:rsidP="00840683">
      <w:pPr>
        <w:pStyle w:val="af0"/>
        <w:numPr>
          <w:ilvl w:val="0"/>
          <w:numId w:val="1"/>
        </w:numPr>
        <w:spacing w:after="0" w:line="360" w:lineRule="auto"/>
        <w:ind w:left="0" w:firstLine="709"/>
        <w:jc w:val="both"/>
        <w:rPr>
          <w:rFonts w:ascii="Times New Roman" w:hAnsi="Times New Roman"/>
          <w:sz w:val="28"/>
          <w:szCs w:val="28"/>
        </w:rPr>
      </w:pPr>
      <w:r w:rsidRPr="001423A8">
        <w:rPr>
          <w:rFonts w:ascii="Times New Roman" w:hAnsi="Times New Roman"/>
          <w:sz w:val="28"/>
          <w:szCs w:val="28"/>
        </w:rPr>
        <w:t>Федеральный закон "О социальной защите инвалидов в Российской Федерации" от 24.11.1995 N 181-ФЗ // Российская газета. 1995. N 234.</w:t>
      </w:r>
      <w:r w:rsidR="001423A8" w:rsidRPr="001423A8">
        <w:rPr>
          <w:rFonts w:ascii="Times New Roman" w:hAnsi="Times New Roman"/>
          <w:sz w:val="28"/>
          <w:szCs w:val="28"/>
        </w:rPr>
        <w:t xml:space="preserve"> </w:t>
      </w:r>
    </w:p>
    <w:p w:rsidR="001423A8" w:rsidRPr="001423A8" w:rsidRDefault="001423A8" w:rsidP="00840683">
      <w:pPr>
        <w:pStyle w:val="af0"/>
        <w:numPr>
          <w:ilvl w:val="0"/>
          <w:numId w:val="1"/>
        </w:numPr>
        <w:spacing w:after="0" w:line="360" w:lineRule="auto"/>
        <w:ind w:left="0" w:firstLine="709"/>
        <w:jc w:val="both"/>
        <w:rPr>
          <w:rFonts w:ascii="Times New Roman" w:hAnsi="Times New Roman"/>
          <w:sz w:val="28"/>
          <w:szCs w:val="28"/>
        </w:rPr>
      </w:pPr>
      <w:r w:rsidRPr="001423A8">
        <w:rPr>
          <w:rFonts w:ascii="Times New Roman" w:hAnsi="Times New Roman"/>
          <w:sz w:val="28"/>
          <w:szCs w:val="28"/>
        </w:rPr>
        <w:t xml:space="preserve">Закон г. Москвы «О социальном обслуживании населения и социальной помощи в городе Москве» от 09 июля 2008 года № 34 // Вестник Мэра и Правительства Москвы. 2008. N 45 </w:t>
      </w:r>
    </w:p>
    <w:p w:rsidR="001423A8" w:rsidRDefault="001423A8" w:rsidP="00840683">
      <w:pPr>
        <w:pStyle w:val="af0"/>
        <w:numPr>
          <w:ilvl w:val="0"/>
          <w:numId w:val="1"/>
        </w:numPr>
        <w:spacing w:after="0" w:line="360" w:lineRule="auto"/>
        <w:ind w:left="0" w:firstLine="709"/>
        <w:jc w:val="both"/>
        <w:rPr>
          <w:rFonts w:ascii="Times New Roman" w:hAnsi="Times New Roman"/>
          <w:sz w:val="28"/>
          <w:szCs w:val="28"/>
        </w:rPr>
      </w:pPr>
      <w:r w:rsidRPr="001423A8">
        <w:rPr>
          <w:rFonts w:ascii="Times New Roman" w:hAnsi="Times New Roman"/>
          <w:sz w:val="28"/>
          <w:szCs w:val="28"/>
        </w:rPr>
        <w:t>Постановление Правительства РФ от 25 ноября 1995 г. N 1151 «О федеральном перечне гарантированных государством социальных услуг, предоставляемых гражданам пожилого возраста и инвалидам государственными и муниципальными учреждениями социального обслуживания» // Российская газета. 1995. N 236</w:t>
      </w:r>
    </w:p>
    <w:p w:rsidR="00D1055F" w:rsidRDefault="001423A8" w:rsidP="00B549C8">
      <w:pPr>
        <w:pStyle w:val="af0"/>
        <w:numPr>
          <w:ilvl w:val="0"/>
          <w:numId w:val="1"/>
        </w:numPr>
        <w:spacing w:after="0" w:line="360" w:lineRule="auto"/>
        <w:ind w:left="0" w:firstLine="709"/>
        <w:jc w:val="both"/>
        <w:rPr>
          <w:rFonts w:ascii="Times New Roman" w:hAnsi="Times New Roman"/>
          <w:sz w:val="28"/>
          <w:szCs w:val="28"/>
        </w:rPr>
      </w:pPr>
      <w:r w:rsidRPr="001423A8">
        <w:rPr>
          <w:rFonts w:ascii="Times New Roman" w:hAnsi="Times New Roman"/>
          <w:sz w:val="28"/>
          <w:szCs w:val="28"/>
        </w:rPr>
        <w:t>Приказ Минтруда России от 24.11.2014 N 935н (ред. от 28.09.2020) «Об утверждении Примерного порядка предоставления социальных услуг в стационарной форме социального обслуживания» // Р</w:t>
      </w:r>
      <w:r w:rsidR="00D1055F">
        <w:rPr>
          <w:rFonts w:ascii="Times New Roman" w:hAnsi="Times New Roman"/>
          <w:sz w:val="28"/>
          <w:szCs w:val="28"/>
        </w:rPr>
        <w:t xml:space="preserve">оссийской газета. 2014.  N 297 </w:t>
      </w:r>
    </w:p>
    <w:p w:rsidR="00B549C8" w:rsidRDefault="00B549C8" w:rsidP="00B549C8">
      <w:pPr>
        <w:pStyle w:val="af0"/>
        <w:numPr>
          <w:ilvl w:val="0"/>
          <w:numId w:val="1"/>
        </w:numPr>
        <w:spacing w:after="0" w:line="360" w:lineRule="auto"/>
        <w:ind w:left="0" w:firstLine="709"/>
        <w:jc w:val="both"/>
        <w:rPr>
          <w:rFonts w:ascii="Times New Roman" w:hAnsi="Times New Roman"/>
          <w:sz w:val="28"/>
          <w:szCs w:val="28"/>
        </w:rPr>
      </w:pPr>
      <w:r w:rsidRPr="00B549C8">
        <w:rPr>
          <w:rFonts w:ascii="Times New Roman" w:hAnsi="Times New Roman"/>
          <w:sz w:val="28"/>
          <w:szCs w:val="28"/>
        </w:rPr>
        <w:t xml:space="preserve">Распоряжение Правительства Республики Саха (Якутия) № 861-р от 04.07.2007 г. «О реорганизации в форме выделения отделения из состава государственного учреждения «Якутский республиканский </w:t>
      </w:r>
      <w:r w:rsidRPr="00B549C8">
        <w:rPr>
          <w:rFonts w:ascii="Times New Roman" w:hAnsi="Times New Roman"/>
          <w:sz w:val="28"/>
          <w:szCs w:val="28"/>
        </w:rPr>
        <w:lastRenderedPageBreak/>
        <w:t>психоневрологический диспансер» // Электронный ресурс. URL: https://www.lawmix.ru/zakonodatelstvo/2303589</w:t>
      </w:r>
    </w:p>
    <w:p w:rsidR="00D1055F" w:rsidRPr="00D1055F" w:rsidRDefault="00D1055F" w:rsidP="00D1055F">
      <w:pPr>
        <w:pStyle w:val="af0"/>
        <w:numPr>
          <w:ilvl w:val="0"/>
          <w:numId w:val="1"/>
        </w:numPr>
        <w:spacing w:after="0" w:line="360" w:lineRule="auto"/>
        <w:ind w:left="0" w:firstLine="709"/>
        <w:jc w:val="both"/>
        <w:rPr>
          <w:rFonts w:ascii="Times New Roman" w:hAnsi="Times New Roman"/>
          <w:sz w:val="28"/>
          <w:szCs w:val="28"/>
        </w:rPr>
      </w:pPr>
      <w:r w:rsidRPr="00D1055F">
        <w:rPr>
          <w:rFonts w:ascii="Times New Roman" w:hAnsi="Times New Roman"/>
          <w:sz w:val="28"/>
          <w:szCs w:val="28"/>
        </w:rPr>
        <w:t xml:space="preserve">ГОСТ Р 52880-2007 Социальное обслуживание населения. Типы учреждений социального обслуживания граждан пожилого возраста и инвалидов // Официальное издание. М.: </w:t>
      </w:r>
      <w:proofErr w:type="spellStart"/>
      <w:r w:rsidRPr="00D1055F">
        <w:rPr>
          <w:rFonts w:ascii="Times New Roman" w:hAnsi="Times New Roman"/>
          <w:sz w:val="28"/>
          <w:szCs w:val="28"/>
        </w:rPr>
        <w:t>Стандартинформ</w:t>
      </w:r>
      <w:proofErr w:type="spellEnd"/>
      <w:r w:rsidRPr="00D1055F">
        <w:rPr>
          <w:rFonts w:ascii="Times New Roman" w:hAnsi="Times New Roman"/>
          <w:sz w:val="28"/>
          <w:szCs w:val="28"/>
        </w:rPr>
        <w:t>, 2008.</w:t>
      </w:r>
    </w:p>
    <w:p w:rsidR="0067029F" w:rsidRPr="0067029F" w:rsidRDefault="00D1055F" w:rsidP="00D1055F">
      <w:pPr>
        <w:pStyle w:val="af0"/>
        <w:numPr>
          <w:ilvl w:val="0"/>
          <w:numId w:val="1"/>
        </w:numPr>
        <w:spacing w:after="0" w:line="360" w:lineRule="auto"/>
        <w:ind w:left="0" w:firstLine="709"/>
        <w:jc w:val="both"/>
        <w:rPr>
          <w:rFonts w:ascii="Times New Roman" w:hAnsi="Times New Roman"/>
          <w:sz w:val="28"/>
          <w:szCs w:val="28"/>
        </w:rPr>
      </w:pPr>
      <w:r w:rsidRPr="00D1055F">
        <w:rPr>
          <w:rFonts w:ascii="Times New Roman" w:hAnsi="Times New Roman"/>
          <w:sz w:val="28"/>
          <w:szCs w:val="28"/>
        </w:rPr>
        <w:t xml:space="preserve">  ГОСТ Р 52495-2005 Социальное обслуживание населения. Термины и определения // Официальное издание. М.: </w:t>
      </w:r>
      <w:proofErr w:type="spellStart"/>
      <w:r w:rsidRPr="00D1055F">
        <w:rPr>
          <w:rFonts w:ascii="Times New Roman" w:hAnsi="Times New Roman"/>
          <w:sz w:val="28"/>
          <w:szCs w:val="28"/>
        </w:rPr>
        <w:t>Стандартинформ</w:t>
      </w:r>
      <w:proofErr w:type="spellEnd"/>
      <w:r w:rsidRPr="00D1055F">
        <w:rPr>
          <w:rFonts w:ascii="Times New Roman" w:hAnsi="Times New Roman"/>
          <w:sz w:val="28"/>
          <w:szCs w:val="28"/>
        </w:rPr>
        <w:t>, 2020</w:t>
      </w:r>
      <w:r w:rsidR="0067029F" w:rsidRPr="0067029F">
        <w:rPr>
          <w:rFonts w:ascii="Times New Roman" w:eastAsiaTheme="minorEastAsia" w:hAnsi="Times New Roman" w:cstheme="minorBidi"/>
        </w:rPr>
        <w:t xml:space="preserve"> </w:t>
      </w:r>
    </w:p>
    <w:p w:rsidR="001423A8" w:rsidRDefault="0067029F" w:rsidP="00D1055F">
      <w:pPr>
        <w:pStyle w:val="af0"/>
        <w:numPr>
          <w:ilvl w:val="0"/>
          <w:numId w:val="1"/>
        </w:numPr>
        <w:spacing w:after="0" w:line="360" w:lineRule="auto"/>
        <w:ind w:left="0" w:firstLine="709"/>
        <w:jc w:val="both"/>
        <w:rPr>
          <w:rFonts w:ascii="Times New Roman" w:hAnsi="Times New Roman"/>
          <w:sz w:val="28"/>
          <w:szCs w:val="28"/>
        </w:rPr>
      </w:pPr>
      <w:r w:rsidRPr="0067029F">
        <w:rPr>
          <w:rFonts w:ascii="Times New Roman" w:hAnsi="Times New Roman"/>
          <w:sz w:val="28"/>
          <w:szCs w:val="28"/>
        </w:rPr>
        <w:t xml:space="preserve">ГОСТ Р 52498-2005 Социальное обслуживание населения. Классификация учреждений социального обслуживания // Официальное издание. М.: </w:t>
      </w:r>
      <w:proofErr w:type="spellStart"/>
      <w:r w:rsidRPr="0067029F">
        <w:rPr>
          <w:rFonts w:ascii="Times New Roman" w:hAnsi="Times New Roman"/>
          <w:sz w:val="28"/>
          <w:szCs w:val="28"/>
        </w:rPr>
        <w:t>Стандартинформ</w:t>
      </w:r>
      <w:proofErr w:type="spellEnd"/>
      <w:r w:rsidRPr="0067029F">
        <w:rPr>
          <w:rFonts w:ascii="Times New Roman" w:hAnsi="Times New Roman"/>
          <w:sz w:val="28"/>
          <w:szCs w:val="28"/>
        </w:rPr>
        <w:t>, 2020</w:t>
      </w:r>
    </w:p>
    <w:p w:rsidR="000D0589" w:rsidRPr="00EE4CDB" w:rsidRDefault="000D0589" w:rsidP="000D0589">
      <w:pPr>
        <w:pStyle w:val="a3"/>
        <w:spacing w:line="360" w:lineRule="auto"/>
        <w:ind w:right="283"/>
        <w:jc w:val="center"/>
        <w:rPr>
          <w:rFonts w:ascii="Times New Roman" w:hAnsi="Times New Roman"/>
          <w:b/>
          <w:bCs/>
          <w:sz w:val="28"/>
          <w:szCs w:val="28"/>
        </w:rPr>
      </w:pPr>
    </w:p>
    <w:p w:rsidR="000D0589" w:rsidRPr="00717F7A" w:rsidRDefault="00EF6371" w:rsidP="000D0589">
      <w:pPr>
        <w:pStyle w:val="a3"/>
        <w:spacing w:line="360" w:lineRule="auto"/>
        <w:ind w:right="283"/>
        <w:jc w:val="center"/>
        <w:rPr>
          <w:rFonts w:ascii="Times New Roman" w:hAnsi="Times New Roman"/>
          <w:b/>
          <w:bCs/>
          <w:sz w:val="28"/>
          <w:szCs w:val="28"/>
        </w:rPr>
      </w:pPr>
      <w:r>
        <w:rPr>
          <w:rFonts w:ascii="Times New Roman" w:hAnsi="Times New Roman"/>
          <w:b/>
          <w:bCs/>
          <w:sz w:val="28"/>
          <w:szCs w:val="28"/>
          <w:lang w:val="en-US"/>
        </w:rPr>
        <w:t>I</w:t>
      </w:r>
      <w:r w:rsidR="000D0589" w:rsidRPr="00717F7A">
        <w:rPr>
          <w:rFonts w:ascii="Times New Roman" w:hAnsi="Times New Roman"/>
          <w:b/>
          <w:bCs/>
          <w:sz w:val="28"/>
          <w:szCs w:val="28"/>
          <w:lang w:val="en-US"/>
        </w:rPr>
        <w:t>I</w:t>
      </w:r>
      <w:r w:rsidR="000D0589" w:rsidRPr="00717F7A">
        <w:rPr>
          <w:rFonts w:ascii="Times New Roman" w:hAnsi="Times New Roman"/>
          <w:b/>
          <w:bCs/>
          <w:sz w:val="28"/>
          <w:szCs w:val="28"/>
        </w:rPr>
        <w:t>. Материалы судебной практики</w:t>
      </w:r>
    </w:p>
    <w:p w:rsidR="000D0589" w:rsidRDefault="001A6996" w:rsidP="001A6996">
      <w:pPr>
        <w:pStyle w:val="a3"/>
        <w:numPr>
          <w:ilvl w:val="0"/>
          <w:numId w:val="1"/>
        </w:numPr>
        <w:spacing w:line="360" w:lineRule="auto"/>
        <w:ind w:left="0" w:firstLine="709"/>
        <w:jc w:val="both"/>
        <w:rPr>
          <w:rFonts w:ascii="Times New Roman" w:hAnsi="Times New Roman"/>
          <w:sz w:val="28"/>
          <w:szCs w:val="28"/>
        </w:rPr>
      </w:pPr>
      <w:r w:rsidRPr="001A6996">
        <w:rPr>
          <w:rFonts w:ascii="Times New Roman" w:hAnsi="Times New Roman"/>
          <w:sz w:val="28"/>
          <w:szCs w:val="28"/>
        </w:rPr>
        <w:t>Определение Верховного Суда РФ от 27 января 2020 г. № 305-ЭС19-25615 // текст определения официально опубликован не был, доступ из СПС «Гарант»</w:t>
      </w:r>
      <w:r w:rsidR="000D0589" w:rsidRPr="00717F7A">
        <w:rPr>
          <w:rFonts w:ascii="Times New Roman" w:hAnsi="Times New Roman"/>
          <w:sz w:val="28"/>
          <w:szCs w:val="28"/>
        </w:rPr>
        <w:t xml:space="preserve"> </w:t>
      </w:r>
    </w:p>
    <w:p w:rsidR="001A6996" w:rsidRPr="001A6996" w:rsidRDefault="001A6996" w:rsidP="001A6996">
      <w:pPr>
        <w:pStyle w:val="a3"/>
        <w:spacing w:line="360" w:lineRule="auto"/>
        <w:ind w:left="709"/>
        <w:jc w:val="both"/>
        <w:rPr>
          <w:rFonts w:ascii="Times New Roman" w:hAnsi="Times New Roman"/>
          <w:sz w:val="28"/>
          <w:szCs w:val="28"/>
        </w:rPr>
      </w:pPr>
    </w:p>
    <w:p w:rsidR="000D0589" w:rsidRPr="00A1427E" w:rsidRDefault="00EF6371" w:rsidP="002E1963">
      <w:pPr>
        <w:pStyle w:val="ac"/>
        <w:spacing w:line="360" w:lineRule="auto"/>
        <w:ind w:right="283"/>
        <w:jc w:val="center"/>
        <w:rPr>
          <w:rFonts w:ascii="Times New Roman" w:hAnsi="Times New Roman"/>
          <w:b/>
          <w:sz w:val="28"/>
          <w:szCs w:val="28"/>
        </w:rPr>
      </w:pPr>
      <w:r>
        <w:rPr>
          <w:rFonts w:ascii="Times New Roman" w:hAnsi="Times New Roman"/>
          <w:b/>
          <w:sz w:val="28"/>
          <w:szCs w:val="28"/>
        </w:rPr>
        <w:t>I</w:t>
      </w:r>
      <w:r>
        <w:rPr>
          <w:rFonts w:ascii="Times New Roman" w:hAnsi="Times New Roman"/>
          <w:b/>
          <w:sz w:val="28"/>
          <w:szCs w:val="28"/>
          <w:lang w:val="en-US"/>
        </w:rPr>
        <w:t>II</w:t>
      </w:r>
      <w:r w:rsidR="000D0589" w:rsidRPr="006003C7">
        <w:rPr>
          <w:rFonts w:ascii="Times New Roman" w:hAnsi="Times New Roman"/>
          <w:b/>
          <w:sz w:val="28"/>
          <w:szCs w:val="28"/>
        </w:rPr>
        <w:t>. Специальная литература</w:t>
      </w:r>
    </w:p>
    <w:p w:rsidR="002E1963" w:rsidRPr="00B549C8" w:rsidRDefault="0067029F" w:rsidP="002E1963">
      <w:pPr>
        <w:pStyle w:val="af0"/>
        <w:numPr>
          <w:ilvl w:val="0"/>
          <w:numId w:val="1"/>
        </w:numPr>
        <w:spacing w:after="0" w:line="360" w:lineRule="auto"/>
        <w:ind w:left="0" w:firstLine="709"/>
        <w:jc w:val="both"/>
        <w:rPr>
          <w:rFonts w:ascii="Times New Roman" w:hAnsi="Times New Roman"/>
          <w:sz w:val="28"/>
          <w:szCs w:val="28"/>
        </w:rPr>
      </w:pPr>
      <w:r w:rsidRPr="002E1963">
        <w:rPr>
          <w:rFonts w:ascii="Times New Roman" w:hAnsi="Times New Roman"/>
          <w:sz w:val="28"/>
          <w:szCs w:val="28"/>
        </w:rPr>
        <w:t xml:space="preserve">Актуальные проблемы права социального обеспечения: учебник для вузов / В.А. Агафонов (и др.) под редакцией В.Ш. </w:t>
      </w:r>
      <w:proofErr w:type="spellStart"/>
      <w:r w:rsidRPr="002E1963">
        <w:rPr>
          <w:rFonts w:ascii="Times New Roman" w:hAnsi="Times New Roman"/>
          <w:sz w:val="28"/>
          <w:szCs w:val="28"/>
        </w:rPr>
        <w:t>Шайхатдинова</w:t>
      </w:r>
      <w:proofErr w:type="spellEnd"/>
      <w:r w:rsidRPr="002E1963">
        <w:rPr>
          <w:rFonts w:ascii="Times New Roman" w:hAnsi="Times New Roman"/>
          <w:sz w:val="28"/>
          <w:szCs w:val="28"/>
        </w:rPr>
        <w:t>. – 2-е издание. – М: Издательство «</w:t>
      </w:r>
      <w:proofErr w:type="spellStart"/>
      <w:r w:rsidRPr="002E1963">
        <w:rPr>
          <w:rFonts w:ascii="Times New Roman" w:hAnsi="Times New Roman"/>
          <w:sz w:val="28"/>
          <w:szCs w:val="28"/>
        </w:rPr>
        <w:t>Юрайт</w:t>
      </w:r>
      <w:proofErr w:type="spellEnd"/>
      <w:r w:rsidRPr="002E1963">
        <w:rPr>
          <w:rFonts w:ascii="Times New Roman" w:hAnsi="Times New Roman"/>
          <w:sz w:val="28"/>
          <w:szCs w:val="28"/>
        </w:rPr>
        <w:t>». - 2022. - 631 с.</w:t>
      </w:r>
      <w:r w:rsidR="002E1963" w:rsidRPr="002E1963">
        <w:t xml:space="preserve"> </w:t>
      </w:r>
    </w:p>
    <w:p w:rsidR="00B549C8" w:rsidRPr="00B549C8" w:rsidRDefault="00B549C8" w:rsidP="002E1963">
      <w:pPr>
        <w:pStyle w:val="af0"/>
        <w:numPr>
          <w:ilvl w:val="0"/>
          <w:numId w:val="1"/>
        </w:numPr>
        <w:spacing w:after="0" w:line="360" w:lineRule="auto"/>
        <w:ind w:left="0" w:firstLine="709"/>
        <w:jc w:val="both"/>
        <w:rPr>
          <w:rFonts w:ascii="Times New Roman" w:hAnsi="Times New Roman"/>
          <w:sz w:val="28"/>
          <w:szCs w:val="28"/>
        </w:rPr>
      </w:pPr>
      <w:r w:rsidRPr="00B549C8">
        <w:rPr>
          <w:rFonts w:ascii="Times New Roman" w:hAnsi="Times New Roman"/>
          <w:sz w:val="28"/>
          <w:szCs w:val="28"/>
        </w:rPr>
        <w:t xml:space="preserve">Виноградова Л.Н. Медицинская стерилизация сегодня. Электронный ресурс: URL: </w:t>
      </w:r>
      <w:r w:rsidRPr="00B549C8">
        <w:rPr>
          <w:rFonts w:ascii="Times New Roman" w:hAnsi="Times New Roman"/>
          <w:sz w:val="28"/>
          <w:szCs w:val="28"/>
          <w:lang w:val="en-US"/>
        </w:rPr>
        <w:t>http</w:t>
      </w:r>
      <w:r w:rsidRPr="00B549C8">
        <w:rPr>
          <w:rFonts w:ascii="Times New Roman" w:hAnsi="Times New Roman"/>
          <w:sz w:val="28"/>
          <w:szCs w:val="28"/>
        </w:rPr>
        <w:t>.npar.ru/</w:t>
      </w:r>
      <w:proofErr w:type="spellStart"/>
      <w:r w:rsidRPr="00B549C8">
        <w:rPr>
          <w:rFonts w:ascii="Times New Roman" w:hAnsi="Times New Roman"/>
          <w:sz w:val="28"/>
          <w:szCs w:val="28"/>
        </w:rPr>
        <w:t>news</w:t>
      </w:r>
      <w:proofErr w:type="spellEnd"/>
      <w:r w:rsidRPr="00B549C8">
        <w:rPr>
          <w:rFonts w:ascii="Times New Roman" w:hAnsi="Times New Roman"/>
          <w:sz w:val="28"/>
          <w:szCs w:val="28"/>
        </w:rPr>
        <w:t>/lnv-0902.htm</w:t>
      </w:r>
    </w:p>
    <w:p w:rsidR="002E1963" w:rsidRDefault="002E1963" w:rsidP="00B549C8">
      <w:pPr>
        <w:pStyle w:val="af0"/>
        <w:numPr>
          <w:ilvl w:val="0"/>
          <w:numId w:val="1"/>
        </w:numPr>
        <w:spacing w:after="0" w:line="360" w:lineRule="auto"/>
        <w:ind w:left="0" w:firstLine="709"/>
        <w:jc w:val="both"/>
        <w:rPr>
          <w:rFonts w:ascii="Times New Roman" w:hAnsi="Times New Roman"/>
          <w:sz w:val="28"/>
          <w:szCs w:val="28"/>
        </w:rPr>
      </w:pPr>
      <w:r w:rsidRPr="002E1963">
        <w:rPr>
          <w:rFonts w:ascii="Times New Roman" w:hAnsi="Times New Roman"/>
          <w:sz w:val="28"/>
          <w:szCs w:val="28"/>
        </w:rPr>
        <w:t xml:space="preserve">Дементьева Н.Ф. Проблемы соблюдения прав человека в психоневрологических интернатах и детских домах-интернатах // Права человека и психиатрия в Российской Федерации: доклад по результатам мониторинга и тематические </w:t>
      </w:r>
      <w:proofErr w:type="gramStart"/>
      <w:r w:rsidRPr="002E1963">
        <w:rPr>
          <w:rFonts w:ascii="Times New Roman" w:hAnsi="Times New Roman"/>
          <w:sz w:val="28"/>
          <w:szCs w:val="28"/>
        </w:rPr>
        <w:t>статьи  /</w:t>
      </w:r>
      <w:proofErr w:type="gramEnd"/>
      <w:r w:rsidRPr="002E1963">
        <w:rPr>
          <w:rFonts w:ascii="Times New Roman" w:hAnsi="Times New Roman"/>
          <w:sz w:val="28"/>
          <w:szCs w:val="28"/>
        </w:rPr>
        <w:t xml:space="preserve"> Отв. ред. А. Новикова. — Москва: Московская Хельсинкская группа, 2004. — 297 с.</w:t>
      </w:r>
    </w:p>
    <w:p w:rsidR="00B549C8" w:rsidRPr="00B549C8" w:rsidRDefault="00B549C8" w:rsidP="00B549C8">
      <w:pPr>
        <w:pStyle w:val="af0"/>
        <w:numPr>
          <w:ilvl w:val="0"/>
          <w:numId w:val="1"/>
        </w:numPr>
        <w:spacing w:after="0" w:line="360" w:lineRule="auto"/>
        <w:ind w:left="0" w:firstLine="709"/>
        <w:jc w:val="both"/>
        <w:rPr>
          <w:rFonts w:ascii="Times New Roman" w:hAnsi="Times New Roman"/>
          <w:sz w:val="28"/>
          <w:szCs w:val="28"/>
        </w:rPr>
      </w:pPr>
      <w:r w:rsidRPr="00B549C8">
        <w:rPr>
          <w:rFonts w:ascii="Times New Roman" w:hAnsi="Times New Roman"/>
          <w:sz w:val="28"/>
          <w:szCs w:val="28"/>
        </w:rPr>
        <w:t>Марголина Т. Соблюдение прав лиц, постоянно проживающих в психоневрологических домах-интернатах Пермского края: Специальный доклад. - Пермь, - 2008.</w:t>
      </w:r>
    </w:p>
    <w:p w:rsidR="005F6580" w:rsidRDefault="005F6580" w:rsidP="002E1963">
      <w:pPr>
        <w:pStyle w:val="af0"/>
        <w:numPr>
          <w:ilvl w:val="0"/>
          <w:numId w:val="1"/>
        </w:numPr>
        <w:spacing w:after="0" w:line="360" w:lineRule="auto"/>
        <w:ind w:left="0" w:firstLine="709"/>
        <w:jc w:val="both"/>
        <w:rPr>
          <w:rFonts w:ascii="Times New Roman" w:hAnsi="Times New Roman"/>
          <w:sz w:val="28"/>
          <w:szCs w:val="28"/>
        </w:rPr>
      </w:pPr>
      <w:r w:rsidRPr="005F6580">
        <w:rPr>
          <w:rFonts w:ascii="Times New Roman" w:hAnsi="Times New Roman"/>
          <w:sz w:val="28"/>
          <w:szCs w:val="28"/>
        </w:rPr>
        <w:lastRenderedPageBreak/>
        <w:t xml:space="preserve">Право социального обеспечения России: учебник для бакалавров / отв. ред. Э. Г. Тучкова. — 2-е изд., </w:t>
      </w:r>
      <w:proofErr w:type="spellStart"/>
      <w:r w:rsidRPr="005F6580">
        <w:rPr>
          <w:rFonts w:ascii="Times New Roman" w:hAnsi="Times New Roman"/>
          <w:sz w:val="28"/>
          <w:szCs w:val="28"/>
        </w:rPr>
        <w:t>перераб</w:t>
      </w:r>
      <w:proofErr w:type="spellEnd"/>
      <w:r w:rsidRPr="005F6580">
        <w:rPr>
          <w:rFonts w:ascii="Times New Roman" w:hAnsi="Times New Roman"/>
          <w:sz w:val="28"/>
          <w:szCs w:val="28"/>
        </w:rPr>
        <w:t xml:space="preserve">. и доп. — </w:t>
      </w:r>
      <w:proofErr w:type="gramStart"/>
      <w:r w:rsidRPr="005F6580">
        <w:rPr>
          <w:rFonts w:ascii="Times New Roman" w:hAnsi="Times New Roman"/>
          <w:sz w:val="28"/>
          <w:szCs w:val="28"/>
        </w:rPr>
        <w:t>Москва :</w:t>
      </w:r>
      <w:proofErr w:type="gramEnd"/>
      <w:r w:rsidRPr="005F6580">
        <w:rPr>
          <w:rFonts w:ascii="Times New Roman" w:hAnsi="Times New Roman"/>
          <w:sz w:val="28"/>
          <w:szCs w:val="28"/>
        </w:rPr>
        <w:t xml:space="preserve"> Проспект, 2017. — 480 с.</w:t>
      </w:r>
    </w:p>
    <w:p w:rsidR="002E1963" w:rsidRPr="002E1963" w:rsidRDefault="00611A17" w:rsidP="002E1963">
      <w:pPr>
        <w:pStyle w:val="af0"/>
        <w:numPr>
          <w:ilvl w:val="0"/>
          <w:numId w:val="1"/>
        </w:numPr>
        <w:spacing w:after="0" w:line="360" w:lineRule="auto"/>
        <w:ind w:left="0" w:firstLine="709"/>
        <w:jc w:val="both"/>
        <w:rPr>
          <w:rFonts w:ascii="Times New Roman" w:hAnsi="Times New Roman"/>
          <w:sz w:val="28"/>
          <w:szCs w:val="28"/>
        </w:rPr>
      </w:pPr>
      <w:r w:rsidRPr="00611A17">
        <w:rPr>
          <w:rFonts w:ascii="Times New Roman" w:hAnsi="Times New Roman"/>
          <w:sz w:val="28"/>
          <w:szCs w:val="28"/>
        </w:rPr>
        <w:t>Федорова М.Ю. Конституционное право на социальное обеспечение в зеркале инструментальной юриспруденции // Российский юридический журнал. 2021. N 4. С. 139 - 153.</w:t>
      </w:r>
      <w:r w:rsidR="002E1963" w:rsidRPr="002E1963">
        <w:rPr>
          <w:rFonts w:ascii="Times New Roman" w:hAnsi="Times New Roman"/>
        </w:rPr>
        <w:t xml:space="preserve"> </w:t>
      </w:r>
    </w:p>
    <w:p w:rsidR="000D0589" w:rsidRDefault="000D0589" w:rsidP="00861E27">
      <w:pPr>
        <w:spacing w:after="0" w:line="360" w:lineRule="auto"/>
        <w:ind w:right="-1" w:firstLine="709"/>
        <w:jc w:val="both"/>
        <w:rPr>
          <w:rFonts w:ascii="Times New Roman" w:hAnsi="Times New Roman"/>
          <w:b/>
          <w:color w:val="000000"/>
          <w:sz w:val="28"/>
          <w:szCs w:val="28"/>
        </w:rPr>
      </w:pPr>
    </w:p>
    <w:p w:rsidR="001A6996" w:rsidRPr="001A6996" w:rsidRDefault="001A6996" w:rsidP="001A6996">
      <w:pPr>
        <w:spacing w:after="0" w:line="360" w:lineRule="auto"/>
        <w:ind w:right="-1" w:firstLine="709"/>
        <w:jc w:val="center"/>
        <w:rPr>
          <w:rFonts w:ascii="Times New Roman" w:hAnsi="Times New Roman"/>
          <w:b/>
          <w:color w:val="000000"/>
          <w:sz w:val="28"/>
          <w:szCs w:val="28"/>
        </w:rPr>
      </w:pPr>
      <w:r w:rsidRPr="001A6996">
        <w:rPr>
          <w:rFonts w:ascii="Times New Roman" w:hAnsi="Times New Roman"/>
          <w:b/>
          <w:color w:val="000000"/>
          <w:sz w:val="28"/>
          <w:szCs w:val="28"/>
          <w:lang w:val="en-US"/>
        </w:rPr>
        <w:t>IV</w:t>
      </w:r>
      <w:r w:rsidRPr="001A6996">
        <w:rPr>
          <w:rFonts w:ascii="Times New Roman" w:hAnsi="Times New Roman"/>
          <w:b/>
          <w:color w:val="000000"/>
          <w:sz w:val="28"/>
          <w:szCs w:val="28"/>
        </w:rPr>
        <w:t>. Иные источники</w:t>
      </w:r>
    </w:p>
    <w:p w:rsidR="001A6996" w:rsidRDefault="001A6996" w:rsidP="001A6996">
      <w:pPr>
        <w:pStyle w:val="af0"/>
        <w:numPr>
          <w:ilvl w:val="0"/>
          <w:numId w:val="1"/>
        </w:numPr>
        <w:spacing w:after="0" w:line="360" w:lineRule="auto"/>
        <w:ind w:left="0" w:right="-1" w:firstLine="709"/>
        <w:jc w:val="both"/>
        <w:rPr>
          <w:rFonts w:ascii="Times New Roman" w:hAnsi="Times New Roman"/>
          <w:color w:val="000000"/>
          <w:sz w:val="28"/>
          <w:szCs w:val="28"/>
        </w:rPr>
      </w:pPr>
      <w:r w:rsidRPr="001A6996">
        <w:rPr>
          <w:rFonts w:ascii="Times New Roman" w:hAnsi="Times New Roman"/>
          <w:color w:val="000000"/>
          <w:sz w:val="28"/>
          <w:szCs w:val="28"/>
        </w:rPr>
        <w:t xml:space="preserve">Официальный сайт ГБУ РС (Я) «Якутский специализированный дом социального обслуживания для престарелых и инвалидов» Электронный ресурс. URL: </w:t>
      </w:r>
      <w:hyperlink r:id="rId9" w:history="1">
        <w:r w:rsidRPr="00EE5E22">
          <w:rPr>
            <w:rStyle w:val="a7"/>
            <w:rFonts w:ascii="Times New Roman" w:hAnsi="Times New Roman"/>
            <w:sz w:val="28"/>
            <w:szCs w:val="28"/>
          </w:rPr>
          <w:t>https://www.yapndi.ru/about</w:t>
        </w:r>
      </w:hyperlink>
    </w:p>
    <w:p w:rsidR="001A6996" w:rsidRPr="005F2999" w:rsidRDefault="001A6996" w:rsidP="001A6996">
      <w:pPr>
        <w:pStyle w:val="af0"/>
        <w:numPr>
          <w:ilvl w:val="0"/>
          <w:numId w:val="1"/>
        </w:numPr>
        <w:spacing w:after="0" w:line="360" w:lineRule="auto"/>
        <w:ind w:left="0" w:right="-1" w:firstLine="709"/>
        <w:jc w:val="both"/>
        <w:rPr>
          <w:rFonts w:ascii="Times New Roman" w:hAnsi="Times New Roman"/>
          <w:color w:val="000000"/>
          <w:sz w:val="28"/>
          <w:szCs w:val="28"/>
        </w:rPr>
      </w:pPr>
      <w:r w:rsidRPr="001A6996">
        <w:rPr>
          <w:rFonts w:ascii="Times New Roman" w:hAnsi="Times New Roman"/>
          <w:color w:val="000000"/>
          <w:sz w:val="28"/>
          <w:szCs w:val="28"/>
        </w:rPr>
        <w:t xml:space="preserve">Официальный сайт Министерства труда и социального развития Республики Саха (Якутия). Электронный ресурс. </w:t>
      </w:r>
      <w:r w:rsidRPr="001A6996">
        <w:rPr>
          <w:rFonts w:ascii="Times New Roman" w:hAnsi="Times New Roman"/>
          <w:color w:val="000000"/>
          <w:sz w:val="28"/>
          <w:szCs w:val="28"/>
          <w:lang w:val="en-US"/>
        </w:rPr>
        <w:t>URL</w:t>
      </w:r>
      <w:r w:rsidRPr="005F2999">
        <w:rPr>
          <w:rFonts w:ascii="Times New Roman" w:hAnsi="Times New Roman"/>
          <w:color w:val="000000"/>
          <w:sz w:val="28"/>
          <w:szCs w:val="28"/>
        </w:rPr>
        <w:t xml:space="preserve">: </w:t>
      </w:r>
      <w:hyperlink r:id="rId10" w:history="1">
        <w:r w:rsidRPr="001A6996">
          <w:rPr>
            <w:rStyle w:val="a7"/>
            <w:rFonts w:ascii="Times New Roman" w:hAnsi="Times New Roman"/>
            <w:sz w:val="28"/>
            <w:szCs w:val="28"/>
            <w:lang w:val="en-US"/>
          </w:rPr>
          <w:t>https</w:t>
        </w:r>
        <w:r w:rsidRPr="005F2999">
          <w:rPr>
            <w:rStyle w:val="a7"/>
            <w:rFonts w:ascii="Times New Roman" w:hAnsi="Times New Roman"/>
            <w:sz w:val="28"/>
            <w:szCs w:val="28"/>
          </w:rPr>
          <w:t>://</w:t>
        </w:r>
        <w:proofErr w:type="spellStart"/>
        <w:r w:rsidRPr="001A6996">
          <w:rPr>
            <w:rStyle w:val="a7"/>
            <w:rFonts w:ascii="Times New Roman" w:hAnsi="Times New Roman"/>
            <w:sz w:val="28"/>
            <w:szCs w:val="28"/>
            <w:lang w:val="en-US"/>
          </w:rPr>
          <w:t>mintrud</w:t>
        </w:r>
        <w:proofErr w:type="spellEnd"/>
        <w:r w:rsidRPr="005F2999">
          <w:rPr>
            <w:rStyle w:val="a7"/>
            <w:rFonts w:ascii="Times New Roman" w:hAnsi="Times New Roman"/>
            <w:sz w:val="28"/>
            <w:szCs w:val="28"/>
          </w:rPr>
          <w:t>.</w:t>
        </w:r>
        <w:proofErr w:type="spellStart"/>
        <w:r w:rsidRPr="001A6996">
          <w:rPr>
            <w:rStyle w:val="a7"/>
            <w:rFonts w:ascii="Times New Roman" w:hAnsi="Times New Roman"/>
            <w:sz w:val="28"/>
            <w:szCs w:val="28"/>
            <w:lang w:val="en-US"/>
          </w:rPr>
          <w:t>sakha</w:t>
        </w:r>
        <w:proofErr w:type="spellEnd"/>
        <w:r w:rsidRPr="005F2999">
          <w:rPr>
            <w:rStyle w:val="a7"/>
            <w:rFonts w:ascii="Times New Roman" w:hAnsi="Times New Roman"/>
            <w:sz w:val="28"/>
            <w:szCs w:val="28"/>
          </w:rPr>
          <w:t>.</w:t>
        </w:r>
        <w:proofErr w:type="spellStart"/>
        <w:r w:rsidRPr="001A6996">
          <w:rPr>
            <w:rStyle w:val="a7"/>
            <w:rFonts w:ascii="Times New Roman" w:hAnsi="Times New Roman"/>
            <w:sz w:val="28"/>
            <w:szCs w:val="28"/>
            <w:lang w:val="en-US"/>
          </w:rPr>
          <w:t>gov</w:t>
        </w:r>
        <w:proofErr w:type="spellEnd"/>
        <w:r w:rsidRPr="005F2999">
          <w:rPr>
            <w:rStyle w:val="a7"/>
            <w:rFonts w:ascii="Times New Roman" w:hAnsi="Times New Roman"/>
            <w:sz w:val="28"/>
            <w:szCs w:val="28"/>
          </w:rPr>
          <w:t>.</w:t>
        </w:r>
        <w:proofErr w:type="spellStart"/>
        <w:r w:rsidRPr="001A6996">
          <w:rPr>
            <w:rStyle w:val="a7"/>
            <w:rFonts w:ascii="Times New Roman" w:hAnsi="Times New Roman"/>
            <w:sz w:val="28"/>
            <w:szCs w:val="28"/>
            <w:lang w:val="en-US"/>
          </w:rPr>
          <w:t>ru</w:t>
        </w:r>
        <w:proofErr w:type="spellEnd"/>
        <w:r w:rsidRPr="005F2999">
          <w:rPr>
            <w:rStyle w:val="a7"/>
            <w:rFonts w:ascii="Times New Roman" w:hAnsi="Times New Roman"/>
            <w:sz w:val="28"/>
            <w:szCs w:val="28"/>
          </w:rPr>
          <w:t>/</w:t>
        </w:r>
        <w:proofErr w:type="spellStart"/>
        <w:r w:rsidRPr="001A6996">
          <w:rPr>
            <w:rStyle w:val="a7"/>
            <w:rFonts w:ascii="Times New Roman" w:hAnsi="Times New Roman"/>
            <w:sz w:val="28"/>
            <w:szCs w:val="28"/>
            <w:lang w:val="en-US"/>
          </w:rPr>
          <w:t>psihonevrologicheskie</w:t>
        </w:r>
        <w:proofErr w:type="spellEnd"/>
        <w:r w:rsidRPr="005F2999">
          <w:rPr>
            <w:rStyle w:val="a7"/>
            <w:rFonts w:ascii="Times New Roman" w:hAnsi="Times New Roman"/>
            <w:sz w:val="28"/>
            <w:szCs w:val="28"/>
          </w:rPr>
          <w:t>-</w:t>
        </w:r>
        <w:proofErr w:type="spellStart"/>
        <w:r w:rsidRPr="001A6996">
          <w:rPr>
            <w:rStyle w:val="a7"/>
            <w:rFonts w:ascii="Times New Roman" w:hAnsi="Times New Roman"/>
            <w:sz w:val="28"/>
            <w:szCs w:val="28"/>
            <w:lang w:val="en-US"/>
          </w:rPr>
          <w:t>internaty</w:t>
        </w:r>
        <w:proofErr w:type="spellEnd"/>
        <w:r w:rsidRPr="005F2999">
          <w:rPr>
            <w:rStyle w:val="a7"/>
            <w:rFonts w:ascii="Times New Roman" w:hAnsi="Times New Roman"/>
            <w:sz w:val="28"/>
            <w:szCs w:val="28"/>
          </w:rPr>
          <w:t>/</w:t>
        </w:r>
        <w:proofErr w:type="spellStart"/>
        <w:r w:rsidRPr="001A6996">
          <w:rPr>
            <w:rStyle w:val="a7"/>
            <w:rFonts w:ascii="Times New Roman" w:hAnsi="Times New Roman"/>
            <w:sz w:val="28"/>
            <w:szCs w:val="28"/>
            <w:lang w:val="en-US"/>
          </w:rPr>
          <w:t>mohsogollohskij</w:t>
        </w:r>
        <w:proofErr w:type="spellEnd"/>
        <w:r w:rsidRPr="005F2999">
          <w:rPr>
            <w:rStyle w:val="a7"/>
            <w:rFonts w:ascii="Times New Roman" w:hAnsi="Times New Roman"/>
            <w:sz w:val="28"/>
            <w:szCs w:val="28"/>
          </w:rPr>
          <w:t>-</w:t>
        </w:r>
        <w:proofErr w:type="spellStart"/>
        <w:r w:rsidRPr="001A6996">
          <w:rPr>
            <w:rStyle w:val="a7"/>
            <w:rFonts w:ascii="Times New Roman" w:hAnsi="Times New Roman"/>
            <w:sz w:val="28"/>
            <w:szCs w:val="28"/>
            <w:lang w:val="en-US"/>
          </w:rPr>
          <w:t>psihonevrologicheskij</w:t>
        </w:r>
        <w:proofErr w:type="spellEnd"/>
        <w:r w:rsidRPr="005F2999">
          <w:rPr>
            <w:rStyle w:val="a7"/>
            <w:rFonts w:ascii="Times New Roman" w:hAnsi="Times New Roman"/>
            <w:sz w:val="28"/>
            <w:szCs w:val="28"/>
          </w:rPr>
          <w:t>-</w:t>
        </w:r>
        <w:proofErr w:type="spellStart"/>
        <w:r w:rsidRPr="001A6996">
          <w:rPr>
            <w:rStyle w:val="a7"/>
            <w:rFonts w:ascii="Times New Roman" w:hAnsi="Times New Roman"/>
            <w:sz w:val="28"/>
            <w:szCs w:val="28"/>
            <w:lang w:val="en-US"/>
          </w:rPr>
          <w:t>internat</w:t>
        </w:r>
        <w:proofErr w:type="spellEnd"/>
      </w:hyperlink>
    </w:p>
    <w:p w:rsidR="001A6996" w:rsidRPr="005F2999" w:rsidRDefault="001A6996" w:rsidP="001A6996">
      <w:pPr>
        <w:pStyle w:val="af0"/>
        <w:spacing w:after="0" w:line="360" w:lineRule="auto"/>
        <w:ind w:left="709" w:right="-1"/>
        <w:jc w:val="both"/>
        <w:rPr>
          <w:rFonts w:ascii="Times New Roman" w:hAnsi="Times New Roman"/>
          <w:color w:val="000000"/>
          <w:sz w:val="28"/>
          <w:szCs w:val="28"/>
        </w:rPr>
      </w:pPr>
    </w:p>
    <w:p w:rsidR="00097080" w:rsidRPr="005F2999" w:rsidRDefault="00097080" w:rsidP="00A723DA">
      <w:pPr>
        <w:pStyle w:val="11"/>
        <w:spacing w:line="360" w:lineRule="auto"/>
        <w:ind w:right="-1" w:firstLine="709"/>
        <w:jc w:val="both"/>
        <w:rPr>
          <w:rFonts w:ascii="Times New Roman" w:hAnsi="Times New Roman"/>
          <w:sz w:val="28"/>
          <w:szCs w:val="28"/>
        </w:rPr>
      </w:pPr>
    </w:p>
    <w:p w:rsidR="005A316C" w:rsidRPr="005F2999" w:rsidRDefault="005A316C" w:rsidP="006003C7">
      <w:pPr>
        <w:pStyle w:val="11"/>
        <w:spacing w:line="360" w:lineRule="auto"/>
        <w:ind w:right="283" w:firstLine="709"/>
        <w:jc w:val="center"/>
        <w:rPr>
          <w:rFonts w:ascii="Times New Roman" w:hAnsi="Times New Roman"/>
          <w:sz w:val="28"/>
          <w:szCs w:val="28"/>
        </w:rPr>
      </w:pPr>
    </w:p>
    <w:sectPr w:rsidR="005A316C" w:rsidRPr="005F2999" w:rsidSect="00360981">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B02" w:rsidRDefault="00B21B02" w:rsidP="007E51BE">
      <w:pPr>
        <w:spacing w:after="0" w:line="240" w:lineRule="auto"/>
      </w:pPr>
      <w:r>
        <w:separator/>
      </w:r>
    </w:p>
  </w:endnote>
  <w:endnote w:type="continuationSeparator" w:id="0">
    <w:p w:rsidR="00B21B02" w:rsidRDefault="00B21B02" w:rsidP="007E5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25270166"/>
      <w:docPartObj>
        <w:docPartGallery w:val="Page Numbers (Bottom of Page)"/>
        <w:docPartUnique/>
      </w:docPartObj>
    </w:sdtPr>
    <w:sdtEndPr>
      <w:rPr>
        <w:rFonts w:ascii="Times New Roman" w:hAnsi="Times New Roman"/>
      </w:rPr>
    </w:sdtEndPr>
    <w:sdtContent>
      <w:p w:rsidR="00AC1D71" w:rsidRPr="00537FB9" w:rsidRDefault="00AC1D71">
        <w:pPr>
          <w:pStyle w:val="aa"/>
          <w:jc w:val="center"/>
          <w:rPr>
            <w:rFonts w:ascii="Times New Roman" w:hAnsi="Times New Roman"/>
            <w:sz w:val="28"/>
            <w:szCs w:val="28"/>
          </w:rPr>
        </w:pPr>
        <w:r w:rsidRPr="00537FB9">
          <w:rPr>
            <w:rFonts w:ascii="Times New Roman" w:hAnsi="Times New Roman"/>
            <w:sz w:val="28"/>
            <w:szCs w:val="28"/>
          </w:rPr>
          <w:fldChar w:fldCharType="begin"/>
        </w:r>
        <w:r w:rsidRPr="00537FB9">
          <w:rPr>
            <w:rFonts w:ascii="Times New Roman" w:hAnsi="Times New Roman"/>
            <w:sz w:val="28"/>
            <w:szCs w:val="28"/>
          </w:rPr>
          <w:instrText xml:space="preserve"> PAGE   \* MERGEFORMAT </w:instrText>
        </w:r>
        <w:r w:rsidRPr="00537FB9">
          <w:rPr>
            <w:rFonts w:ascii="Times New Roman" w:hAnsi="Times New Roman"/>
            <w:sz w:val="28"/>
            <w:szCs w:val="28"/>
          </w:rPr>
          <w:fldChar w:fldCharType="separate"/>
        </w:r>
        <w:r w:rsidR="00B31849">
          <w:rPr>
            <w:rFonts w:ascii="Times New Roman" w:hAnsi="Times New Roman"/>
            <w:noProof/>
            <w:sz w:val="28"/>
            <w:szCs w:val="28"/>
          </w:rPr>
          <w:t>38</w:t>
        </w:r>
        <w:r w:rsidRPr="00537FB9">
          <w:rPr>
            <w:rFonts w:ascii="Times New Roman" w:hAnsi="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B02" w:rsidRDefault="00B21B02" w:rsidP="007E51BE">
      <w:pPr>
        <w:spacing w:after="0" w:line="240" w:lineRule="auto"/>
      </w:pPr>
      <w:r>
        <w:separator/>
      </w:r>
    </w:p>
  </w:footnote>
  <w:footnote w:type="continuationSeparator" w:id="0">
    <w:p w:rsidR="00B21B02" w:rsidRDefault="00B21B02" w:rsidP="007E51BE">
      <w:pPr>
        <w:spacing w:after="0" w:line="240" w:lineRule="auto"/>
      </w:pPr>
      <w:r>
        <w:continuationSeparator/>
      </w:r>
    </w:p>
  </w:footnote>
  <w:footnote w:id="1">
    <w:p w:rsidR="00AC1D71" w:rsidRPr="006307C4" w:rsidRDefault="00AC1D71" w:rsidP="00322796">
      <w:pPr>
        <w:pStyle w:val="a3"/>
        <w:jc w:val="both"/>
        <w:rPr>
          <w:rFonts w:ascii="Times New Roman" w:hAnsi="Times New Roman"/>
        </w:rPr>
      </w:pPr>
      <w:r w:rsidRPr="00655CAB">
        <w:rPr>
          <w:rStyle w:val="a5"/>
          <w:rFonts w:ascii="Times New Roman" w:hAnsi="Times New Roman"/>
        </w:rPr>
        <w:footnoteRef/>
      </w:r>
      <w:r w:rsidRPr="00655CAB">
        <w:rPr>
          <w:rFonts w:ascii="Times New Roman" w:hAnsi="Times New Roman"/>
        </w:rPr>
        <w:t xml:space="preserve"> К</w:t>
      </w:r>
      <w:r>
        <w:rPr>
          <w:rFonts w:ascii="Times New Roman" w:hAnsi="Times New Roman"/>
        </w:rPr>
        <w:t>онституция Российской Федерации</w:t>
      </w:r>
      <w:r w:rsidRPr="00655CAB">
        <w:rPr>
          <w:rFonts w:ascii="Times New Roman" w:hAnsi="Times New Roman"/>
        </w:rPr>
        <w:t xml:space="preserve"> (принята всенародным голосованием 12.12.1993 с изменениями, одобренными в ходе общероссийского голосования 01.07.2020)</w:t>
      </w:r>
      <w:r>
        <w:rPr>
          <w:rFonts w:ascii="Times New Roman" w:hAnsi="Times New Roman"/>
        </w:rPr>
        <w:t xml:space="preserve"> </w:t>
      </w:r>
      <w:r w:rsidRPr="006307C4">
        <w:rPr>
          <w:rFonts w:ascii="Times New Roman" w:hAnsi="Times New Roman"/>
        </w:rPr>
        <w:t>//</w:t>
      </w:r>
      <w:r>
        <w:rPr>
          <w:rFonts w:ascii="Times New Roman" w:hAnsi="Times New Roman"/>
        </w:rPr>
        <w:t xml:space="preserve"> </w:t>
      </w:r>
      <w:r w:rsidR="005C74EF" w:rsidRPr="005C74EF">
        <w:rPr>
          <w:rFonts w:ascii="Times New Roman" w:hAnsi="Times New Roman"/>
        </w:rPr>
        <w:t>Российская газета. – 2020. – № 144</w:t>
      </w:r>
    </w:p>
  </w:footnote>
  <w:footnote w:id="2">
    <w:p w:rsidR="00AC1D71" w:rsidRPr="003237F0" w:rsidRDefault="00AC1D71" w:rsidP="003237F0">
      <w:pPr>
        <w:pStyle w:val="a3"/>
        <w:jc w:val="both"/>
        <w:rPr>
          <w:rFonts w:ascii="Times New Roman" w:hAnsi="Times New Roman"/>
        </w:rPr>
      </w:pPr>
      <w:r w:rsidRPr="003237F0">
        <w:rPr>
          <w:rStyle w:val="a5"/>
          <w:rFonts w:ascii="Times New Roman" w:hAnsi="Times New Roman"/>
        </w:rPr>
        <w:footnoteRef/>
      </w:r>
      <w:r w:rsidRPr="003237F0">
        <w:rPr>
          <w:rFonts w:ascii="Times New Roman" w:hAnsi="Times New Roman"/>
        </w:rPr>
        <w:t xml:space="preserve"> Федорова М.Ю. Конституционное право на социальное обеспечение в зеркале инструментальной юриспруденции // Российский юридический журнал. 2021. N 4. С. 139 - 153.</w:t>
      </w:r>
    </w:p>
  </w:footnote>
  <w:footnote w:id="3">
    <w:p w:rsidR="00155F53" w:rsidRPr="00155F53" w:rsidRDefault="00155F53" w:rsidP="00155F53">
      <w:pPr>
        <w:pStyle w:val="a3"/>
        <w:jc w:val="both"/>
        <w:rPr>
          <w:rFonts w:ascii="Times New Roman" w:hAnsi="Times New Roman"/>
        </w:rPr>
      </w:pPr>
      <w:r w:rsidRPr="00155F53">
        <w:rPr>
          <w:rStyle w:val="a5"/>
          <w:rFonts w:ascii="Times New Roman" w:hAnsi="Times New Roman"/>
        </w:rPr>
        <w:footnoteRef/>
      </w:r>
      <w:r w:rsidRPr="00155F53">
        <w:rPr>
          <w:rFonts w:ascii="Times New Roman" w:hAnsi="Times New Roman"/>
        </w:rPr>
        <w:t xml:space="preserve"> Право</w:t>
      </w:r>
      <w:r>
        <w:rPr>
          <w:rFonts w:ascii="Times New Roman" w:hAnsi="Times New Roman"/>
        </w:rPr>
        <w:t xml:space="preserve"> социального обеспечения России</w:t>
      </w:r>
      <w:r w:rsidRPr="00155F53">
        <w:rPr>
          <w:rFonts w:ascii="Times New Roman" w:hAnsi="Times New Roman"/>
        </w:rPr>
        <w:t xml:space="preserve">: учебник для бакалавров / отв. ред. Э. Г. Тучкова. — 2-е изд., </w:t>
      </w:r>
      <w:proofErr w:type="spellStart"/>
      <w:r w:rsidRPr="00155F53">
        <w:rPr>
          <w:rFonts w:ascii="Times New Roman" w:hAnsi="Times New Roman"/>
        </w:rPr>
        <w:t>перераб</w:t>
      </w:r>
      <w:proofErr w:type="spellEnd"/>
      <w:r w:rsidRPr="00155F53">
        <w:rPr>
          <w:rFonts w:ascii="Times New Roman" w:hAnsi="Times New Roman"/>
        </w:rPr>
        <w:t xml:space="preserve">. и доп. — </w:t>
      </w:r>
      <w:proofErr w:type="gramStart"/>
      <w:r w:rsidRPr="00155F53">
        <w:rPr>
          <w:rFonts w:ascii="Times New Roman" w:hAnsi="Times New Roman"/>
        </w:rPr>
        <w:t>Москва :</w:t>
      </w:r>
      <w:proofErr w:type="gramEnd"/>
      <w:r w:rsidRPr="00155F53">
        <w:rPr>
          <w:rFonts w:ascii="Times New Roman" w:hAnsi="Times New Roman"/>
        </w:rPr>
        <w:t xml:space="preserve"> Проспект, 2017. — 480 с.</w:t>
      </w:r>
    </w:p>
  </w:footnote>
  <w:footnote w:id="4">
    <w:p w:rsidR="00AC1D71" w:rsidRPr="00C70358" w:rsidRDefault="00AC1D71" w:rsidP="00C70358">
      <w:pPr>
        <w:pStyle w:val="a3"/>
        <w:jc w:val="both"/>
        <w:rPr>
          <w:rFonts w:ascii="Times New Roman" w:hAnsi="Times New Roman"/>
        </w:rPr>
      </w:pPr>
      <w:r w:rsidRPr="00C70358">
        <w:rPr>
          <w:rStyle w:val="a5"/>
          <w:rFonts w:ascii="Times New Roman" w:hAnsi="Times New Roman"/>
        </w:rPr>
        <w:footnoteRef/>
      </w:r>
      <w:r w:rsidRPr="00C70358">
        <w:rPr>
          <w:rFonts w:ascii="Times New Roman" w:hAnsi="Times New Roman"/>
        </w:rPr>
        <w:t xml:space="preserve"> </w:t>
      </w:r>
      <w:r>
        <w:rPr>
          <w:rFonts w:ascii="Times New Roman" w:hAnsi="Times New Roman"/>
        </w:rPr>
        <w:t>Федеральный закон «</w:t>
      </w:r>
      <w:r w:rsidRPr="00C70358">
        <w:rPr>
          <w:rFonts w:ascii="Times New Roman" w:hAnsi="Times New Roman"/>
        </w:rPr>
        <w:t>Об основах социального обслуживания</w:t>
      </w:r>
      <w:r>
        <w:rPr>
          <w:rFonts w:ascii="Times New Roman" w:hAnsi="Times New Roman"/>
        </w:rPr>
        <w:t xml:space="preserve"> граждан в Российской Федерации»</w:t>
      </w:r>
      <w:r w:rsidRPr="00C70358">
        <w:rPr>
          <w:rFonts w:ascii="Times New Roman" w:hAnsi="Times New Roman"/>
        </w:rPr>
        <w:t xml:space="preserve"> от 28.12.2013 N 442-ФЗ // Российская газета, 2013. N 295.</w:t>
      </w:r>
    </w:p>
  </w:footnote>
  <w:footnote w:id="5">
    <w:p w:rsidR="007712CE" w:rsidRPr="007712CE" w:rsidRDefault="007712CE" w:rsidP="007712CE">
      <w:pPr>
        <w:pStyle w:val="a3"/>
        <w:jc w:val="both"/>
        <w:rPr>
          <w:rFonts w:ascii="Times New Roman" w:hAnsi="Times New Roman"/>
        </w:rPr>
      </w:pPr>
      <w:r w:rsidRPr="007712CE">
        <w:rPr>
          <w:rStyle w:val="a5"/>
          <w:rFonts w:ascii="Times New Roman" w:hAnsi="Times New Roman"/>
        </w:rPr>
        <w:footnoteRef/>
      </w:r>
      <w:r w:rsidRPr="007712CE">
        <w:rPr>
          <w:rFonts w:ascii="Times New Roman" w:hAnsi="Times New Roman"/>
        </w:rPr>
        <w:t xml:space="preserve"> Закон РФ от 02.07.1992 N 3185-1 «О психиатрической помощи и гарантиях прав граждан при ее оказании» //</w:t>
      </w:r>
      <w:r w:rsidRPr="007712CE">
        <w:rPr>
          <w:rFonts w:ascii="Times New Roman" w:hAnsi="Times New Roman"/>
          <w:sz w:val="24"/>
          <w:szCs w:val="24"/>
        </w:rPr>
        <w:t xml:space="preserve"> </w:t>
      </w:r>
      <w:r w:rsidRPr="007712CE">
        <w:rPr>
          <w:rFonts w:ascii="Times New Roman" w:hAnsi="Times New Roman"/>
        </w:rPr>
        <w:t xml:space="preserve">Ведомости СНД и ВС РФ. 1992. N 33, ст. 1913. </w:t>
      </w:r>
    </w:p>
  </w:footnote>
  <w:footnote w:id="6">
    <w:p w:rsidR="00AC1D71" w:rsidRPr="002037B4" w:rsidRDefault="00AC1D71" w:rsidP="002037B4">
      <w:pPr>
        <w:pStyle w:val="a3"/>
        <w:jc w:val="both"/>
        <w:rPr>
          <w:rFonts w:ascii="Times New Roman" w:hAnsi="Times New Roman"/>
        </w:rPr>
      </w:pPr>
      <w:r w:rsidRPr="002037B4">
        <w:rPr>
          <w:rStyle w:val="a5"/>
          <w:rFonts w:ascii="Times New Roman" w:hAnsi="Times New Roman"/>
        </w:rPr>
        <w:footnoteRef/>
      </w:r>
      <w:r w:rsidRPr="002037B4">
        <w:rPr>
          <w:rFonts w:ascii="Times New Roman" w:hAnsi="Times New Roman"/>
        </w:rPr>
        <w:t xml:space="preserve"> Федеральный закон "О социальной защите инвалидов в Российской Федерации" от 24.11.1995 N 181-ФЗ // Российская газета. 1995. N 234.</w:t>
      </w:r>
    </w:p>
  </w:footnote>
  <w:footnote w:id="7">
    <w:p w:rsidR="00092B59" w:rsidRPr="00FB5D41" w:rsidRDefault="00092B59" w:rsidP="00FB5D41">
      <w:pPr>
        <w:pStyle w:val="a3"/>
        <w:jc w:val="both"/>
        <w:rPr>
          <w:rFonts w:ascii="Times New Roman" w:hAnsi="Times New Roman"/>
        </w:rPr>
      </w:pPr>
      <w:r w:rsidRPr="00844102">
        <w:rPr>
          <w:rStyle w:val="a5"/>
          <w:rFonts w:ascii="Times New Roman" w:hAnsi="Times New Roman"/>
        </w:rPr>
        <w:footnoteRef/>
      </w:r>
      <w:r w:rsidRPr="00844102">
        <w:rPr>
          <w:rFonts w:ascii="Times New Roman" w:hAnsi="Times New Roman"/>
        </w:rPr>
        <w:t xml:space="preserve"> см., например, Постановление Правительства РФ от 25 ноября 1995 г. N 1151 «О федеральном перечне гарантированных государством социальных услуг, предоставляемых гражданам пожилого возраста и инвалидам государственными и муниципальными учреждениями социального обслуживания» // </w:t>
      </w:r>
      <w:r w:rsidR="00844102" w:rsidRPr="00844102">
        <w:rPr>
          <w:rFonts w:ascii="Times New Roman" w:hAnsi="Times New Roman"/>
        </w:rPr>
        <w:t>Российская газета. 1995. N 236</w:t>
      </w:r>
      <w:r w:rsidR="00844102">
        <w:rPr>
          <w:rFonts w:ascii="Times New Roman" w:hAnsi="Times New Roman"/>
        </w:rPr>
        <w:t xml:space="preserve">, </w:t>
      </w:r>
      <w:r w:rsidR="00844102" w:rsidRPr="00844102">
        <w:rPr>
          <w:rFonts w:ascii="Times New Roman" w:hAnsi="Times New Roman"/>
        </w:rPr>
        <w:t>Приказ Минтруда России от 24.11.20</w:t>
      </w:r>
      <w:r w:rsidR="00844102">
        <w:rPr>
          <w:rFonts w:ascii="Times New Roman" w:hAnsi="Times New Roman"/>
        </w:rPr>
        <w:t>14 N 935н (ред. от 28.09.2020) «</w:t>
      </w:r>
      <w:r w:rsidR="00844102" w:rsidRPr="00844102">
        <w:rPr>
          <w:rFonts w:ascii="Times New Roman" w:hAnsi="Times New Roman"/>
        </w:rPr>
        <w:t>Об утверждении Примерного порядка предоставления социальных услуг в стационарной форме социального обсл</w:t>
      </w:r>
      <w:r w:rsidR="00844102">
        <w:rPr>
          <w:rFonts w:ascii="Times New Roman" w:hAnsi="Times New Roman"/>
        </w:rPr>
        <w:t xml:space="preserve">уживания» </w:t>
      </w:r>
      <w:r w:rsidR="00844102" w:rsidRPr="00844102">
        <w:rPr>
          <w:rFonts w:ascii="Times New Roman" w:hAnsi="Times New Roman"/>
        </w:rPr>
        <w:t xml:space="preserve">// </w:t>
      </w:r>
      <w:r w:rsidR="00844102">
        <w:rPr>
          <w:rFonts w:ascii="Times New Roman" w:hAnsi="Times New Roman"/>
        </w:rPr>
        <w:t xml:space="preserve">Российской газета. 2014.  N 297, </w:t>
      </w:r>
      <w:r w:rsidR="00680E05">
        <w:rPr>
          <w:rFonts w:ascii="Times New Roman" w:hAnsi="Times New Roman"/>
        </w:rPr>
        <w:t>Закон г. Москвы «</w:t>
      </w:r>
      <w:r w:rsidR="00680E05" w:rsidRPr="00680E05">
        <w:rPr>
          <w:rFonts w:ascii="Times New Roman" w:hAnsi="Times New Roman"/>
        </w:rPr>
        <w:t>О социальном обслуживании населения и социальной помощи в городе Москве</w:t>
      </w:r>
      <w:r w:rsidR="00680E05">
        <w:rPr>
          <w:rFonts w:ascii="Times New Roman" w:hAnsi="Times New Roman"/>
        </w:rPr>
        <w:t xml:space="preserve">» от </w:t>
      </w:r>
      <w:r w:rsidR="00317D4A">
        <w:rPr>
          <w:rFonts w:ascii="Times New Roman" w:hAnsi="Times New Roman"/>
        </w:rPr>
        <w:t xml:space="preserve">09 июля 2008 года № 34 </w:t>
      </w:r>
      <w:r w:rsidR="00317D4A" w:rsidRPr="00317D4A">
        <w:rPr>
          <w:rFonts w:ascii="Times New Roman" w:hAnsi="Times New Roman"/>
        </w:rPr>
        <w:t>//</w:t>
      </w:r>
      <w:r w:rsidR="00317D4A">
        <w:rPr>
          <w:rFonts w:ascii="Times New Roman" w:hAnsi="Times New Roman"/>
        </w:rPr>
        <w:t xml:space="preserve"> </w:t>
      </w:r>
      <w:r w:rsidR="00317D4A" w:rsidRPr="00317D4A">
        <w:rPr>
          <w:rFonts w:ascii="Times New Roman" w:hAnsi="Times New Roman"/>
        </w:rPr>
        <w:t>Вест</w:t>
      </w:r>
      <w:r w:rsidR="00317D4A">
        <w:rPr>
          <w:rFonts w:ascii="Times New Roman" w:hAnsi="Times New Roman"/>
        </w:rPr>
        <w:t xml:space="preserve">ник Мэра и Правительства Москвы. 2008. N 45 и </w:t>
      </w:r>
      <w:r w:rsidR="00317D4A" w:rsidRPr="00FB5D41">
        <w:rPr>
          <w:rFonts w:ascii="Times New Roman" w:hAnsi="Times New Roman"/>
        </w:rPr>
        <w:t>др.</w:t>
      </w:r>
    </w:p>
  </w:footnote>
  <w:footnote w:id="8">
    <w:p w:rsidR="00FB5D41" w:rsidRPr="00FB5D41" w:rsidRDefault="00FB5D41" w:rsidP="00FB5D41">
      <w:pPr>
        <w:pStyle w:val="a3"/>
        <w:jc w:val="both"/>
      </w:pPr>
      <w:r w:rsidRPr="00FB5D41">
        <w:rPr>
          <w:rStyle w:val="a5"/>
          <w:rFonts w:ascii="Times New Roman" w:hAnsi="Times New Roman"/>
        </w:rPr>
        <w:footnoteRef/>
      </w:r>
      <w:r w:rsidRPr="00FB5D41">
        <w:rPr>
          <w:rFonts w:ascii="Times New Roman" w:hAnsi="Times New Roman"/>
        </w:rPr>
        <w:t xml:space="preserve"> ГОСТ Р 52880-2007 Социальное обслуживание населения. Типы учреждений социального обслуживания граждан пожилого возраста и инвалидов // Официальное издан</w:t>
      </w:r>
      <w:r>
        <w:rPr>
          <w:rFonts w:ascii="Times New Roman" w:hAnsi="Times New Roman"/>
        </w:rPr>
        <w:t xml:space="preserve">ие. М.: </w:t>
      </w:r>
      <w:proofErr w:type="spellStart"/>
      <w:r>
        <w:rPr>
          <w:rFonts w:ascii="Times New Roman" w:hAnsi="Times New Roman"/>
        </w:rPr>
        <w:t>Стандартинформ</w:t>
      </w:r>
      <w:proofErr w:type="spellEnd"/>
      <w:r>
        <w:rPr>
          <w:rFonts w:ascii="Times New Roman" w:hAnsi="Times New Roman"/>
        </w:rPr>
        <w:t>, 2008.</w:t>
      </w:r>
    </w:p>
  </w:footnote>
  <w:footnote w:id="9">
    <w:p w:rsidR="00FB5D41" w:rsidRPr="00FB5D41" w:rsidRDefault="00FB5D41" w:rsidP="00FB5D41">
      <w:pPr>
        <w:pStyle w:val="a3"/>
        <w:jc w:val="both"/>
        <w:rPr>
          <w:rFonts w:ascii="Times New Roman" w:hAnsi="Times New Roman"/>
        </w:rPr>
      </w:pPr>
      <w:r w:rsidRPr="00FB5D41">
        <w:rPr>
          <w:rStyle w:val="a5"/>
          <w:rFonts w:ascii="Times New Roman" w:hAnsi="Times New Roman"/>
        </w:rPr>
        <w:footnoteRef/>
      </w:r>
      <w:r w:rsidRPr="00FB5D41">
        <w:rPr>
          <w:rFonts w:ascii="Times New Roman" w:hAnsi="Times New Roman"/>
        </w:rPr>
        <w:t xml:space="preserve"> ГОСТ Р 52495-2005 Социальное обслуживание населения. Термины и определения // Официальное издание. </w:t>
      </w:r>
      <w:r w:rsidRPr="000101F7">
        <w:rPr>
          <w:rFonts w:ascii="Times New Roman" w:hAnsi="Times New Roman"/>
        </w:rPr>
        <w:t xml:space="preserve">М.: </w:t>
      </w:r>
      <w:proofErr w:type="spellStart"/>
      <w:r w:rsidRPr="000101F7">
        <w:rPr>
          <w:rFonts w:ascii="Times New Roman" w:hAnsi="Times New Roman"/>
        </w:rPr>
        <w:t>Стандартинформ</w:t>
      </w:r>
      <w:proofErr w:type="spellEnd"/>
      <w:r w:rsidRPr="000101F7">
        <w:rPr>
          <w:rFonts w:ascii="Times New Roman" w:hAnsi="Times New Roman"/>
        </w:rPr>
        <w:t>, 2020</w:t>
      </w:r>
    </w:p>
  </w:footnote>
  <w:footnote w:id="10">
    <w:p w:rsidR="000101F7" w:rsidRPr="00A9413F" w:rsidRDefault="000101F7" w:rsidP="00A9413F">
      <w:pPr>
        <w:pStyle w:val="a3"/>
        <w:jc w:val="both"/>
        <w:rPr>
          <w:rFonts w:ascii="Times New Roman" w:hAnsi="Times New Roman"/>
        </w:rPr>
      </w:pPr>
      <w:r w:rsidRPr="00A9413F">
        <w:rPr>
          <w:rStyle w:val="a5"/>
          <w:rFonts w:ascii="Times New Roman" w:hAnsi="Times New Roman"/>
        </w:rPr>
        <w:footnoteRef/>
      </w:r>
      <w:r w:rsidRPr="00A9413F">
        <w:rPr>
          <w:rFonts w:ascii="Times New Roman" w:hAnsi="Times New Roman"/>
        </w:rPr>
        <w:t xml:space="preserve"> ГОСТ Р 52498-2005 Социальное обслуживание населения. Классификация учреждений социального обслуживания // </w:t>
      </w:r>
      <w:r w:rsidR="00A9413F" w:rsidRPr="00A9413F">
        <w:rPr>
          <w:rFonts w:ascii="Times New Roman" w:hAnsi="Times New Roman"/>
        </w:rPr>
        <w:t xml:space="preserve">Официальное издание. М.: </w:t>
      </w:r>
      <w:proofErr w:type="spellStart"/>
      <w:r w:rsidR="00A9413F" w:rsidRPr="00A9413F">
        <w:rPr>
          <w:rFonts w:ascii="Times New Roman" w:hAnsi="Times New Roman"/>
        </w:rPr>
        <w:t>Стандартинформ</w:t>
      </w:r>
      <w:proofErr w:type="spellEnd"/>
      <w:r w:rsidR="00A9413F" w:rsidRPr="00A9413F">
        <w:rPr>
          <w:rFonts w:ascii="Times New Roman" w:hAnsi="Times New Roman"/>
        </w:rPr>
        <w:t>, 2020</w:t>
      </w:r>
    </w:p>
  </w:footnote>
  <w:footnote w:id="11">
    <w:p w:rsidR="00995315" w:rsidRPr="00995315" w:rsidRDefault="00995315" w:rsidP="00995315">
      <w:pPr>
        <w:pStyle w:val="a3"/>
        <w:jc w:val="both"/>
        <w:rPr>
          <w:rFonts w:ascii="Times New Roman" w:hAnsi="Times New Roman"/>
        </w:rPr>
      </w:pPr>
      <w:r w:rsidRPr="00995315">
        <w:rPr>
          <w:rStyle w:val="a5"/>
          <w:rFonts w:ascii="Times New Roman" w:hAnsi="Times New Roman"/>
        </w:rPr>
        <w:footnoteRef/>
      </w:r>
      <w:r w:rsidRPr="00995315">
        <w:rPr>
          <w:rFonts w:ascii="Times New Roman" w:hAnsi="Times New Roman"/>
        </w:rPr>
        <w:t xml:space="preserve"> Актуальные проблемы права социального обеспечения: учебник для вузов / В.А. Агафонов (и др.) под редакцией В.Ш. </w:t>
      </w:r>
      <w:proofErr w:type="spellStart"/>
      <w:r w:rsidRPr="00995315">
        <w:rPr>
          <w:rFonts w:ascii="Times New Roman" w:hAnsi="Times New Roman"/>
        </w:rPr>
        <w:t>Шайхатдинова</w:t>
      </w:r>
      <w:proofErr w:type="spellEnd"/>
      <w:r w:rsidRPr="00995315">
        <w:rPr>
          <w:rFonts w:ascii="Times New Roman" w:hAnsi="Times New Roman"/>
        </w:rPr>
        <w:t>. – 2-е издание. – М: Издательство «</w:t>
      </w:r>
      <w:proofErr w:type="spellStart"/>
      <w:r w:rsidRPr="00995315">
        <w:rPr>
          <w:rFonts w:ascii="Times New Roman" w:hAnsi="Times New Roman"/>
        </w:rPr>
        <w:t>Юрайт</w:t>
      </w:r>
      <w:proofErr w:type="spellEnd"/>
      <w:r w:rsidRPr="00995315">
        <w:rPr>
          <w:rFonts w:ascii="Times New Roman" w:hAnsi="Times New Roman"/>
        </w:rPr>
        <w:t xml:space="preserve">». - 2022. - 631 с. </w:t>
      </w:r>
    </w:p>
  </w:footnote>
  <w:footnote w:id="12">
    <w:p w:rsidR="00A12835" w:rsidRPr="00A12835" w:rsidRDefault="00A12835" w:rsidP="00A12835">
      <w:pPr>
        <w:pStyle w:val="a3"/>
        <w:jc w:val="both"/>
        <w:rPr>
          <w:rFonts w:ascii="Times New Roman" w:hAnsi="Times New Roman"/>
        </w:rPr>
      </w:pPr>
      <w:r w:rsidRPr="00A12835">
        <w:rPr>
          <w:rStyle w:val="a5"/>
          <w:rFonts w:ascii="Times New Roman" w:hAnsi="Times New Roman"/>
        </w:rPr>
        <w:footnoteRef/>
      </w:r>
      <w:r w:rsidRPr="00A12835">
        <w:rPr>
          <w:rFonts w:ascii="Times New Roman" w:hAnsi="Times New Roman"/>
        </w:rPr>
        <w:t xml:space="preserve"> Дементьева Н.Ф. Проблемы соблюдения прав человека в психоневрологических интернатах и детских домах-интернатах // Права человека и психиатрия в Российской Федерации: доклад по результатам мони</w:t>
      </w:r>
      <w:r w:rsidR="00B13B72">
        <w:rPr>
          <w:rFonts w:ascii="Times New Roman" w:hAnsi="Times New Roman"/>
        </w:rPr>
        <w:t xml:space="preserve">торинга и тематические </w:t>
      </w:r>
      <w:proofErr w:type="gramStart"/>
      <w:r w:rsidR="00B13B72">
        <w:rPr>
          <w:rFonts w:ascii="Times New Roman" w:hAnsi="Times New Roman"/>
        </w:rPr>
        <w:t xml:space="preserve">статьи  </w:t>
      </w:r>
      <w:r w:rsidRPr="00A12835">
        <w:rPr>
          <w:rFonts w:ascii="Times New Roman" w:hAnsi="Times New Roman"/>
        </w:rPr>
        <w:t>/</w:t>
      </w:r>
      <w:proofErr w:type="gramEnd"/>
      <w:r w:rsidRPr="00A12835">
        <w:rPr>
          <w:rFonts w:ascii="Times New Roman" w:hAnsi="Times New Roman"/>
        </w:rPr>
        <w:t xml:space="preserve"> Отв. ред. А. Новикова. — Москва: Московская Хельсинкская группа, 2004. — 297 с.</w:t>
      </w:r>
    </w:p>
  </w:footnote>
  <w:footnote w:id="13">
    <w:p w:rsidR="00B13B72" w:rsidRPr="00B13B72" w:rsidRDefault="00B13B72" w:rsidP="00B13B72">
      <w:pPr>
        <w:pStyle w:val="a3"/>
        <w:jc w:val="both"/>
        <w:rPr>
          <w:rFonts w:ascii="Times New Roman" w:hAnsi="Times New Roman"/>
        </w:rPr>
      </w:pPr>
      <w:r w:rsidRPr="00B13B72">
        <w:rPr>
          <w:rStyle w:val="a5"/>
          <w:rFonts w:ascii="Times New Roman" w:hAnsi="Times New Roman"/>
        </w:rPr>
        <w:footnoteRef/>
      </w:r>
      <w:r w:rsidRPr="00B13B72">
        <w:rPr>
          <w:rFonts w:ascii="Times New Roman" w:hAnsi="Times New Roman"/>
        </w:rPr>
        <w:t xml:space="preserve"> Марголина Т. Соблюдение прав лиц, постоянно проживающих в психоневрологических домах-интернатах Пермского края: Специальный доклад. - Пермь, - 2008.</w:t>
      </w:r>
    </w:p>
  </w:footnote>
  <w:footnote w:id="14">
    <w:p w:rsidR="00580114" w:rsidRPr="00580114" w:rsidRDefault="00580114" w:rsidP="00580114">
      <w:pPr>
        <w:pStyle w:val="a3"/>
        <w:rPr>
          <w:rFonts w:ascii="Times New Roman" w:hAnsi="Times New Roman"/>
        </w:rPr>
      </w:pPr>
      <w:r w:rsidRPr="00580114">
        <w:rPr>
          <w:rStyle w:val="a5"/>
          <w:rFonts w:ascii="Times New Roman" w:hAnsi="Times New Roman"/>
        </w:rPr>
        <w:footnoteRef/>
      </w:r>
      <w:r w:rsidRPr="00580114">
        <w:rPr>
          <w:rFonts w:ascii="Times New Roman" w:hAnsi="Times New Roman"/>
        </w:rPr>
        <w:t xml:space="preserve"> см. там же</w:t>
      </w:r>
    </w:p>
  </w:footnote>
  <w:footnote w:id="15">
    <w:p w:rsidR="00580114" w:rsidRPr="00580114" w:rsidRDefault="00580114" w:rsidP="00580114">
      <w:pPr>
        <w:pStyle w:val="a3"/>
        <w:jc w:val="both"/>
        <w:rPr>
          <w:rFonts w:ascii="Times New Roman" w:hAnsi="Times New Roman"/>
        </w:rPr>
      </w:pPr>
      <w:r w:rsidRPr="00580114">
        <w:rPr>
          <w:rStyle w:val="a5"/>
          <w:rFonts w:ascii="Times New Roman" w:hAnsi="Times New Roman"/>
        </w:rPr>
        <w:footnoteRef/>
      </w:r>
      <w:r w:rsidRPr="00580114">
        <w:rPr>
          <w:rFonts w:ascii="Times New Roman" w:hAnsi="Times New Roman"/>
        </w:rPr>
        <w:t xml:space="preserve"> </w:t>
      </w:r>
      <w:r w:rsidR="004B0A35">
        <w:rPr>
          <w:rFonts w:ascii="Times New Roman" w:hAnsi="Times New Roman"/>
        </w:rPr>
        <w:t>Виноградова Л.</w:t>
      </w:r>
      <w:r w:rsidRPr="00580114">
        <w:rPr>
          <w:rFonts w:ascii="Times New Roman" w:hAnsi="Times New Roman"/>
        </w:rPr>
        <w:t>Н. Медицинская стерилизация сегодня</w:t>
      </w:r>
      <w:r>
        <w:rPr>
          <w:rFonts w:ascii="Times New Roman" w:hAnsi="Times New Roman"/>
        </w:rPr>
        <w:t xml:space="preserve">. Электронный ресурс: </w:t>
      </w:r>
      <w:r w:rsidR="00D51218">
        <w:rPr>
          <w:rFonts w:ascii="Times New Roman" w:hAnsi="Times New Roman"/>
        </w:rPr>
        <w:t>URL:</w:t>
      </w:r>
      <w:r w:rsidRPr="00580114">
        <w:rPr>
          <w:rFonts w:ascii="Times New Roman" w:hAnsi="Times New Roman"/>
        </w:rPr>
        <w:t xml:space="preserve"> </w:t>
      </w:r>
      <w:r w:rsidR="00D51218">
        <w:rPr>
          <w:rFonts w:ascii="Times New Roman" w:hAnsi="Times New Roman"/>
          <w:lang w:val="en-US"/>
        </w:rPr>
        <w:t>http</w:t>
      </w:r>
      <w:r w:rsidR="00D51218" w:rsidRPr="004B0A35">
        <w:rPr>
          <w:rFonts w:ascii="Times New Roman" w:hAnsi="Times New Roman"/>
        </w:rPr>
        <w:t>.</w:t>
      </w:r>
      <w:r w:rsidRPr="00580114">
        <w:rPr>
          <w:rFonts w:ascii="Times New Roman" w:hAnsi="Times New Roman"/>
        </w:rPr>
        <w:t>npar.ru/</w:t>
      </w:r>
      <w:proofErr w:type="spellStart"/>
      <w:r w:rsidRPr="00580114">
        <w:rPr>
          <w:rFonts w:ascii="Times New Roman" w:hAnsi="Times New Roman"/>
        </w:rPr>
        <w:t>news</w:t>
      </w:r>
      <w:proofErr w:type="spellEnd"/>
      <w:r w:rsidRPr="00580114">
        <w:rPr>
          <w:rFonts w:ascii="Times New Roman" w:hAnsi="Times New Roman"/>
        </w:rPr>
        <w:t>/lnv-0902.htm</w:t>
      </w:r>
    </w:p>
  </w:footnote>
  <w:footnote w:id="16">
    <w:p w:rsidR="00E70A15" w:rsidRPr="00723975" w:rsidRDefault="00E70A15" w:rsidP="00E70A15">
      <w:pPr>
        <w:pStyle w:val="a3"/>
        <w:jc w:val="both"/>
        <w:rPr>
          <w:rFonts w:ascii="Times New Roman" w:hAnsi="Times New Roman"/>
        </w:rPr>
      </w:pPr>
      <w:r w:rsidRPr="00E70A15">
        <w:rPr>
          <w:rStyle w:val="a5"/>
          <w:rFonts w:ascii="Times New Roman" w:hAnsi="Times New Roman"/>
        </w:rPr>
        <w:footnoteRef/>
      </w:r>
      <w:r w:rsidRPr="00E70A15">
        <w:rPr>
          <w:rFonts w:ascii="Times New Roman" w:hAnsi="Times New Roman"/>
        </w:rPr>
        <w:t xml:space="preserve"> Распоряжение Правительства Республики Саха (Якутия) № 861-р от 04.07.2007 г. «О реорганизации в форме выделения отделения из состава государственного учреждения «Якутский республиканский психоневрологический диспансер»</w:t>
      </w:r>
      <w:r w:rsidR="00723975">
        <w:rPr>
          <w:rFonts w:ascii="Times New Roman" w:hAnsi="Times New Roman"/>
        </w:rPr>
        <w:t xml:space="preserve"> </w:t>
      </w:r>
      <w:r w:rsidR="00723975" w:rsidRPr="00723975">
        <w:rPr>
          <w:rFonts w:ascii="Times New Roman" w:hAnsi="Times New Roman"/>
        </w:rPr>
        <w:t>//</w:t>
      </w:r>
      <w:r w:rsidR="00723975">
        <w:rPr>
          <w:rFonts w:ascii="Times New Roman" w:hAnsi="Times New Roman"/>
        </w:rPr>
        <w:t xml:space="preserve"> Электронный ресурс. </w:t>
      </w:r>
      <w:r w:rsidR="00723975">
        <w:rPr>
          <w:rFonts w:ascii="Times New Roman" w:hAnsi="Times New Roman"/>
          <w:lang w:val="en-US"/>
        </w:rPr>
        <w:t>URL</w:t>
      </w:r>
      <w:r w:rsidR="00723975">
        <w:rPr>
          <w:rFonts w:ascii="Times New Roman" w:hAnsi="Times New Roman"/>
        </w:rPr>
        <w:t xml:space="preserve">: </w:t>
      </w:r>
      <w:r w:rsidR="00723975" w:rsidRPr="00723975">
        <w:rPr>
          <w:rFonts w:ascii="Times New Roman" w:hAnsi="Times New Roman"/>
          <w:lang w:val="en-US"/>
        </w:rPr>
        <w:t>https</w:t>
      </w:r>
      <w:r w:rsidR="00723975" w:rsidRPr="0041690A">
        <w:rPr>
          <w:rFonts w:ascii="Times New Roman" w:hAnsi="Times New Roman"/>
        </w:rPr>
        <w:t>://</w:t>
      </w:r>
      <w:r w:rsidR="00723975" w:rsidRPr="00723975">
        <w:rPr>
          <w:rFonts w:ascii="Times New Roman" w:hAnsi="Times New Roman"/>
          <w:lang w:val="en-US"/>
        </w:rPr>
        <w:t>www</w:t>
      </w:r>
      <w:r w:rsidR="00723975" w:rsidRPr="0041690A">
        <w:rPr>
          <w:rFonts w:ascii="Times New Roman" w:hAnsi="Times New Roman"/>
        </w:rPr>
        <w:t>.</w:t>
      </w:r>
      <w:proofErr w:type="spellStart"/>
      <w:r w:rsidR="00723975" w:rsidRPr="00723975">
        <w:rPr>
          <w:rFonts w:ascii="Times New Roman" w:hAnsi="Times New Roman"/>
          <w:lang w:val="en-US"/>
        </w:rPr>
        <w:t>lawmix</w:t>
      </w:r>
      <w:proofErr w:type="spellEnd"/>
      <w:r w:rsidR="00723975" w:rsidRPr="0041690A">
        <w:rPr>
          <w:rFonts w:ascii="Times New Roman" w:hAnsi="Times New Roman"/>
        </w:rPr>
        <w:t>.</w:t>
      </w:r>
      <w:proofErr w:type="spellStart"/>
      <w:r w:rsidR="00723975" w:rsidRPr="00723975">
        <w:rPr>
          <w:rFonts w:ascii="Times New Roman" w:hAnsi="Times New Roman"/>
          <w:lang w:val="en-US"/>
        </w:rPr>
        <w:t>ru</w:t>
      </w:r>
      <w:proofErr w:type="spellEnd"/>
      <w:r w:rsidR="00723975" w:rsidRPr="0041690A">
        <w:rPr>
          <w:rFonts w:ascii="Times New Roman" w:hAnsi="Times New Roman"/>
        </w:rPr>
        <w:t>/</w:t>
      </w:r>
      <w:proofErr w:type="spellStart"/>
      <w:r w:rsidR="00723975" w:rsidRPr="00723975">
        <w:rPr>
          <w:rFonts w:ascii="Times New Roman" w:hAnsi="Times New Roman"/>
          <w:lang w:val="en-US"/>
        </w:rPr>
        <w:t>zakonodatelstvo</w:t>
      </w:r>
      <w:proofErr w:type="spellEnd"/>
      <w:r w:rsidR="00723975" w:rsidRPr="0041690A">
        <w:rPr>
          <w:rFonts w:ascii="Times New Roman" w:hAnsi="Times New Roman"/>
        </w:rPr>
        <w:t>/2303589</w:t>
      </w:r>
    </w:p>
  </w:footnote>
  <w:footnote w:id="17">
    <w:p w:rsidR="0041690A" w:rsidRPr="005C74EF" w:rsidRDefault="0041690A" w:rsidP="0041690A">
      <w:pPr>
        <w:pStyle w:val="a3"/>
        <w:jc w:val="both"/>
        <w:rPr>
          <w:rFonts w:ascii="Times New Roman" w:hAnsi="Times New Roman"/>
        </w:rPr>
      </w:pPr>
      <w:r w:rsidRPr="0041690A">
        <w:rPr>
          <w:rStyle w:val="a5"/>
          <w:rFonts w:ascii="Times New Roman" w:hAnsi="Times New Roman"/>
        </w:rPr>
        <w:footnoteRef/>
      </w:r>
      <w:r w:rsidRPr="0041690A">
        <w:rPr>
          <w:rFonts w:ascii="Times New Roman" w:hAnsi="Times New Roman"/>
        </w:rPr>
        <w:t xml:space="preserve"> Официальный сайт ГБУ РС (Я) «Якутский специализированный дом социального обслуживания для престарелых и инвалидов» Электронный ресурс. </w:t>
      </w:r>
      <w:r w:rsidRPr="0041690A">
        <w:rPr>
          <w:rFonts w:ascii="Times New Roman" w:hAnsi="Times New Roman"/>
          <w:lang w:val="en-US"/>
        </w:rPr>
        <w:t>URL</w:t>
      </w:r>
      <w:r w:rsidRPr="005C74EF">
        <w:rPr>
          <w:rFonts w:ascii="Times New Roman" w:hAnsi="Times New Roman"/>
        </w:rPr>
        <w:t xml:space="preserve">: </w:t>
      </w:r>
      <w:r w:rsidRPr="0041690A">
        <w:rPr>
          <w:rFonts w:ascii="Times New Roman" w:hAnsi="Times New Roman"/>
          <w:lang w:val="en-US"/>
        </w:rPr>
        <w:t>https</w:t>
      </w:r>
      <w:r w:rsidRPr="005C74EF">
        <w:rPr>
          <w:rFonts w:ascii="Times New Roman" w:hAnsi="Times New Roman"/>
        </w:rPr>
        <w:t>://</w:t>
      </w:r>
      <w:r w:rsidRPr="0041690A">
        <w:rPr>
          <w:rFonts w:ascii="Times New Roman" w:hAnsi="Times New Roman"/>
          <w:lang w:val="en-US"/>
        </w:rPr>
        <w:t>www</w:t>
      </w:r>
      <w:r w:rsidRPr="005C74EF">
        <w:rPr>
          <w:rFonts w:ascii="Times New Roman" w:hAnsi="Times New Roman"/>
        </w:rPr>
        <w:t>.</w:t>
      </w:r>
      <w:proofErr w:type="spellStart"/>
      <w:r w:rsidRPr="0041690A">
        <w:rPr>
          <w:rFonts w:ascii="Times New Roman" w:hAnsi="Times New Roman"/>
          <w:lang w:val="en-US"/>
        </w:rPr>
        <w:t>yapndi</w:t>
      </w:r>
      <w:proofErr w:type="spellEnd"/>
      <w:r w:rsidRPr="005C74EF">
        <w:rPr>
          <w:rFonts w:ascii="Times New Roman" w:hAnsi="Times New Roman"/>
        </w:rPr>
        <w:t>.</w:t>
      </w:r>
      <w:proofErr w:type="spellStart"/>
      <w:r w:rsidRPr="0041690A">
        <w:rPr>
          <w:rFonts w:ascii="Times New Roman" w:hAnsi="Times New Roman"/>
          <w:lang w:val="en-US"/>
        </w:rPr>
        <w:t>ru</w:t>
      </w:r>
      <w:proofErr w:type="spellEnd"/>
      <w:r w:rsidRPr="005C74EF">
        <w:rPr>
          <w:rFonts w:ascii="Times New Roman" w:hAnsi="Times New Roman"/>
        </w:rPr>
        <w:t>/</w:t>
      </w:r>
      <w:r w:rsidRPr="0041690A">
        <w:rPr>
          <w:rFonts w:ascii="Times New Roman" w:hAnsi="Times New Roman"/>
          <w:lang w:val="en-US"/>
        </w:rPr>
        <w:t>about</w:t>
      </w:r>
    </w:p>
  </w:footnote>
  <w:footnote w:id="18">
    <w:p w:rsidR="00976B9B" w:rsidRPr="00976B9B" w:rsidRDefault="00976B9B" w:rsidP="00976B9B">
      <w:pPr>
        <w:pStyle w:val="a3"/>
        <w:jc w:val="both"/>
        <w:rPr>
          <w:rFonts w:ascii="Times New Roman" w:hAnsi="Times New Roman"/>
        </w:rPr>
      </w:pPr>
      <w:r w:rsidRPr="00976B9B">
        <w:rPr>
          <w:rStyle w:val="a5"/>
          <w:rFonts w:ascii="Times New Roman" w:hAnsi="Times New Roman"/>
        </w:rPr>
        <w:footnoteRef/>
      </w:r>
      <w:r w:rsidRPr="00976B9B">
        <w:rPr>
          <w:rFonts w:ascii="Times New Roman" w:hAnsi="Times New Roman"/>
        </w:rPr>
        <w:t xml:space="preserve"> Официальный сайт Министерства труда и социального развития Республики Саха (Якутия). Электронный ресурс. </w:t>
      </w:r>
      <w:r w:rsidRPr="00976B9B">
        <w:rPr>
          <w:rFonts w:ascii="Times New Roman" w:hAnsi="Times New Roman"/>
          <w:lang w:val="en-US"/>
        </w:rPr>
        <w:t>URL</w:t>
      </w:r>
      <w:r w:rsidRPr="00976B9B">
        <w:rPr>
          <w:rFonts w:ascii="Times New Roman" w:hAnsi="Times New Roman"/>
        </w:rPr>
        <w:t>: https://mintrud.sakha.gov.ru/psihonevrologicheskie-internaty/mohsogollohskij-psihonevrologicheskij-internat</w:t>
      </w:r>
    </w:p>
  </w:footnote>
  <w:footnote w:id="19">
    <w:p w:rsidR="00EF63AD" w:rsidRPr="00EF63AD" w:rsidRDefault="00EF63AD" w:rsidP="00EF63AD">
      <w:pPr>
        <w:pStyle w:val="a3"/>
        <w:jc w:val="both"/>
        <w:rPr>
          <w:rFonts w:ascii="Times New Roman" w:hAnsi="Times New Roman"/>
        </w:rPr>
      </w:pPr>
      <w:r w:rsidRPr="00EF63AD">
        <w:rPr>
          <w:rStyle w:val="a5"/>
          <w:rFonts w:ascii="Times New Roman" w:hAnsi="Times New Roman"/>
        </w:rPr>
        <w:footnoteRef/>
      </w:r>
      <w:r w:rsidRPr="00EF63AD">
        <w:rPr>
          <w:rFonts w:ascii="Times New Roman" w:hAnsi="Times New Roman"/>
        </w:rPr>
        <w:t xml:space="preserve"> см. там же.</w:t>
      </w:r>
    </w:p>
  </w:footnote>
  <w:footnote w:id="20">
    <w:p w:rsidR="008A491F" w:rsidRPr="008A491F" w:rsidRDefault="008A491F" w:rsidP="008A491F">
      <w:pPr>
        <w:pStyle w:val="a3"/>
        <w:jc w:val="both"/>
        <w:rPr>
          <w:rFonts w:ascii="Times New Roman" w:hAnsi="Times New Roman"/>
        </w:rPr>
      </w:pPr>
      <w:r w:rsidRPr="008A491F">
        <w:rPr>
          <w:rStyle w:val="a5"/>
          <w:rFonts w:ascii="Times New Roman" w:hAnsi="Times New Roman"/>
        </w:rPr>
        <w:footnoteRef/>
      </w:r>
      <w:r w:rsidRPr="008A491F">
        <w:rPr>
          <w:rFonts w:ascii="Times New Roman" w:hAnsi="Times New Roman"/>
        </w:rPr>
        <w:t xml:space="preserve"> см. там же</w:t>
      </w:r>
    </w:p>
  </w:footnote>
  <w:footnote w:id="21">
    <w:p w:rsidR="00AC1D71" w:rsidRPr="00092B59" w:rsidRDefault="00AC1D71" w:rsidP="00502F69">
      <w:pPr>
        <w:pStyle w:val="a3"/>
        <w:jc w:val="both"/>
        <w:rPr>
          <w:rFonts w:ascii="Times New Roman" w:hAnsi="Times New Roman"/>
        </w:rPr>
      </w:pPr>
      <w:r w:rsidRPr="00502F69">
        <w:rPr>
          <w:rStyle w:val="a5"/>
          <w:rFonts w:ascii="Times New Roman" w:hAnsi="Times New Roman"/>
        </w:rPr>
        <w:footnoteRef/>
      </w:r>
      <w:r w:rsidRPr="00502F69">
        <w:rPr>
          <w:rFonts w:ascii="Times New Roman" w:hAnsi="Times New Roman"/>
        </w:rPr>
        <w:t xml:space="preserve"> Определение Верховного Суда РФ от 27 января 2020 г. № 305-ЭС19-25615</w:t>
      </w:r>
      <w:r w:rsidR="00092B59">
        <w:rPr>
          <w:rFonts w:ascii="Times New Roman" w:hAnsi="Times New Roman"/>
        </w:rPr>
        <w:t xml:space="preserve"> </w:t>
      </w:r>
      <w:r w:rsidR="00092B59" w:rsidRPr="00092B59">
        <w:rPr>
          <w:rFonts w:ascii="Times New Roman" w:hAnsi="Times New Roman"/>
        </w:rPr>
        <w:t>//</w:t>
      </w:r>
      <w:r w:rsidR="00092B59">
        <w:rPr>
          <w:rFonts w:ascii="Times New Roman" w:hAnsi="Times New Roman"/>
        </w:rPr>
        <w:t xml:space="preserve"> текст определения официально опубликован не был, доступ из СПС «Гарант»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C462D"/>
    <w:multiLevelType w:val="hybridMultilevel"/>
    <w:tmpl w:val="2BF25C40"/>
    <w:lvl w:ilvl="0" w:tplc="7C3EEDB6">
      <w:start w:val="1"/>
      <w:numFmt w:val="bullet"/>
      <w:lvlText w:val=""/>
      <w:lvlJc w:val="left"/>
      <w:pPr>
        <w:ind w:left="1429" w:hanging="360"/>
      </w:pPr>
      <w:rPr>
        <w:rFonts w:ascii="Symbol" w:hAnsi="Symbol" w:hint="default"/>
      </w:rPr>
    </w:lvl>
    <w:lvl w:ilvl="1" w:tplc="770EEE9C">
      <w:numFmt w:val="bullet"/>
      <w:lvlText w:val="•"/>
      <w:lvlJc w:val="left"/>
      <w:pPr>
        <w:ind w:left="2689" w:hanging="900"/>
      </w:pPr>
      <w:rPr>
        <w:rFonts w:ascii="Times New Roman" w:eastAsiaTheme="minorEastAsia"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4FD1488"/>
    <w:multiLevelType w:val="hybridMultilevel"/>
    <w:tmpl w:val="A4FAB7D0"/>
    <w:lvl w:ilvl="0" w:tplc="7C3EED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D6102C4"/>
    <w:multiLevelType w:val="hybridMultilevel"/>
    <w:tmpl w:val="915870DE"/>
    <w:lvl w:ilvl="0" w:tplc="7C3EED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FB4663D"/>
    <w:multiLevelType w:val="hybridMultilevel"/>
    <w:tmpl w:val="F58220EE"/>
    <w:lvl w:ilvl="0" w:tplc="7C3EEDB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
    <w:nsid w:val="53232AB4"/>
    <w:multiLevelType w:val="hybridMultilevel"/>
    <w:tmpl w:val="4078ABFE"/>
    <w:lvl w:ilvl="0" w:tplc="0419000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5E4D7BFE"/>
    <w:multiLevelType w:val="hybridMultilevel"/>
    <w:tmpl w:val="837229DC"/>
    <w:lvl w:ilvl="0" w:tplc="0419000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E51BE"/>
    <w:rsid w:val="00000D6B"/>
    <w:rsid w:val="0000281B"/>
    <w:rsid w:val="00004454"/>
    <w:rsid w:val="0000568C"/>
    <w:rsid w:val="00006729"/>
    <w:rsid w:val="00006E3A"/>
    <w:rsid w:val="00007049"/>
    <w:rsid w:val="000101F7"/>
    <w:rsid w:val="0001040D"/>
    <w:rsid w:val="00011496"/>
    <w:rsid w:val="0001448C"/>
    <w:rsid w:val="000159BA"/>
    <w:rsid w:val="000159F8"/>
    <w:rsid w:val="0001795E"/>
    <w:rsid w:val="00020097"/>
    <w:rsid w:val="000224D4"/>
    <w:rsid w:val="00022A18"/>
    <w:rsid w:val="000230C9"/>
    <w:rsid w:val="00024361"/>
    <w:rsid w:val="0002501A"/>
    <w:rsid w:val="000265BB"/>
    <w:rsid w:val="000311DF"/>
    <w:rsid w:val="000322A5"/>
    <w:rsid w:val="000331A4"/>
    <w:rsid w:val="00033881"/>
    <w:rsid w:val="000350D1"/>
    <w:rsid w:val="0003604E"/>
    <w:rsid w:val="00036E72"/>
    <w:rsid w:val="00037B13"/>
    <w:rsid w:val="00041791"/>
    <w:rsid w:val="00042B67"/>
    <w:rsid w:val="00043270"/>
    <w:rsid w:val="00043B4A"/>
    <w:rsid w:val="00045686"/>
    <w:rsid w:val="00045A43"/>
    <w:rsid w:val="00047D6E"/>
    <w:rsid w:val="00050350"/>
    <w:rsid w:val="000520EE"/>
    <w:rsid w:val="0005355B"/>
    <w:rsid w:val="00055C83"/>
    <w:rsid w:val="00056EC7"/>
    <w:rsid w:val="00064916"/>
    <w:rsid w:val="000672C2"/>
    <w:rsid w:val="000677E8"/>
    <w:rsid w:val="000718DA"/>
    <w:rsid w:val="000742B7"/>
    <w:rsid w:val="0007548C"/>
    <w:rsid w:val="00083D72"/>
    <w:rsid w:val="0009003C"/>
    <w:rsid w:val="00091665"/>
    <w:rsid w:val="00091CD1"/>
    <w:rsid w:val="00092B59"/>
    <w:rsid w:val="00093EA1"/>
    <w:rsid w:val="00093F30"/>
    <w:rsid w:val="00095366"/>
    <w:rsid w:val="00095D70"/>
    <w:rsid w:val="00097080"/>
    <w:rsid w:val="000A170A"/>
    <w:rsid w:val="000A19FC"/>
    <w:rsid w:val="000A1CE8"/>
    <w:rsid w:val="000A345F"/>
    <w:rsid w:val="000A42CE"/>
    <w:rsid w:val="000A6DCA"/>
    <w:rsid w:val="000B1DC5"/>
    <w:rsid w:val="000B3762"/>
    <w:rsid w:val="000B3BAD"/>
    <w:rsid w:val="000B4356"/>
    <w:rsid w:val="000C0048"/>
    <w:rsid w:val="000C23E7"/>
    <w:rsid w:val="000C5A05"/>
    <w:rsid w:val="000C7A09"/>
    <w:rsid w:val="000D04D9"/>
    <w:rsid w:val="000D0589"/>
    <w:rsid w:val="000D112A"/>
    <w:rsid w:val="000D187E"/>
    <w:rsid w:val="000D4F28"/>
    <w:rsid w:val="000D55E8"/>
    <w:rsid w:val="000D6CE0"/>
    <w:rsid w:val="000E038F"/>
    <w:rsid w:val="000E1656"/>
    <w:rsid w:val="000E19AC"/>
    <w:rsid w:val="000E345A"/>
    <w:rsid w:val="000E4BBD"/>
    <w:rsid w:val="000E6575"/>
    <w:rsid w:val="000F0254"/>
    <w:rsid w:val="000F501F"/>
    <w:rsid w:val="000F524F"/>
    <w:rsid w:val="000F698B"/>
    <w:rsid w:val="00101AF8"/>
    <w:rsid w:val="00102262"/>
    <w:rsid w:val="00102B4F"/>
    <w:rsid w:val="001055E1"/>
    <w:rsid w:val="00105FC1"/>
    <w:rsid w:val="00106892"/>
    <w:rsid w:val="0010692A"/>
    <w:rsid w:val="001107C9"/>
    <w:rsid w:val="00110BF3"/>
    <w:rsid w:val="00113691"/>
    <w:rsid w:val="00113853"/>
    <w:rsid w:val="00114695"/>
    <w:rsid w:val="00116EC8"/>
    <w:rsid w:val="0012039F"/>
    <w:rsid w:val="00120DFE"/>
    <w:rsid w:val="00121117"/>
    <w:rsid w:val="00122F8E"/>
    <w:rsid w:val="001237B7"/>
    <w:rsid w:val="0012534C"/>
    <w:rsid w:val="00125F4B"/>
    <w:rsid w:val="001262FF"/>
    <w:rsid w:val="00126B1C"/>
    <w:rsid w:val="00130F58"/>
    <w:rsid w:val="00131183"/>
    <w:rsid w:val="0013319D"/>
    <w:rsid w:val="0013493A"/>
    <w:rsid w:val="00135165"/>
    <w:rsid w:val="001351A1"/>
    <w:rsid w:val="0013575D"/>
    <w:rsid w:val="00136496"/>
    <w:rsid w:val="00136CA8"/>
    <w:rsid w:val="0013757F"/>
    <w:rsid w:val="00140713"/>
    <w:rsid w:val="001422C1"/>
    <w:rsid w:val="001423A8"/>
    <w:rsid w:val="00143313"/>
    <w:rsid w:val="001439E4"/>
    <w:rsid w:val="001443EA"/>
    <w:rsid w:val="001454F4"/>
    <w:rsid w:val="00146E82"/>
    <w:rsid w:val="00150B50"/>
    <w:rsid w:val="00150DCD"/>
    <w:rsid w:val="00153774"/>
    <w:rsid w:val="00153A0A"/>
    <w:rsid w:val="00154775"/>
    <w:rsid w:val="00154C12"/>
    <w:rsid w:val="00155F53"/>
    <w:rsid w:val="001573BD"/>
    <w:rsid w:val="001602C9"/>
    <w:rsid w:val="00162BFA"/>
    <w:rsid w:val="00162ED1"/>
    <w:rsid w:val="00173434"/>
    <w:rsid w:val="001734E9"/>
    <w:rsid w:val="00173AAC"/>
    <w:rsid w:val="00173FEF"/>
    <w:rsid w:val="00175828"/>
    <w:rsid w:val="001775FB"/>
    <w:rsid w:val="00177909"/>
    <w:rsid w:val="00181040"/>
    <w:rsid w:val="00182857"/>
    <w:rsid w:val="0018399B"/>
    <w:rsid w:val="00183AAB"/>
    <w:rsid w:val="00190A2D"/>
    <w:rsid w:val="00194C04"/>
    <w:rsid w:val="001A073E"/>
    <w:rsid w:val="001A5ABE"/>
    <w:rsid w:val="001A6996"/>
    <w:rsid w:val="001A76D5"/>
    <w:rsid w:val="001B096D"/>
    <w:rsid w:val="001B2FFD"/>
    <w:rsid w:val="001B323C"/>
    <w:rsid w:val="001B3250"/>
    <w:rsid w:val="001B4976"/>
    <w:rsid w:val="001B7B35"/>
    <w:rsid w:val="001C024F"/>
    <w:rsid w:val="001C0415"/>
    <w:rsid w:val="001C0468"/>
    <w:rsid w:val="001C082F"/>
    <w:rsid w:val="001C2900"/>
    <w:rsid w:val="001C31B0"/>
    <w:rsid w:val="001C48D5"/>
    <w:rsid w:val="001C4CA5"/>
    <w:rsid w:val="001C4EE8"/>
    <w:rsid w:val="001C6AC0"/>
    <w:rsid w:val="001C7802"/>
    <w:rsid w:val="001D0734"/>
    <w:rsid w:val="001D2C4B"/>
    <w:rsid w:val="001D5253"/>
    <w:rsid w:val="001D58D3"/>
    <w:rsid w:val="001D62A7"/>
    <w:rsid w:val="001E0E69"/>
    <w:rsid w:val="001E4CB5"/>
    <w:rsid w:val="001E5E29"/>
    <w:rsid w:val="001E7C11"/>
    <w:rsid w:val="001F22B8"/>
    <w:rsid w:val="001F3A53"/>
    <w:rsid w:val="001F766A"/>
    <w:rsid w:val="001F7F71"/>
    <w:rsid w:val="0020003A"/>
    <w:rsid w:val="00201317"/>
    <w:rsid w:val="00201E62"/>
    <w:rsid w:val="002037B4"/>
    <w:rsid w:val="002052E4"/>
    <w:rsid w:val="00205474"/>
    <w:rsid w:val="0020553A"/>
    <w:rsid w:val="00206426"/>
    <w:rsid w:val="00220B6F"/>
    <w:rsid w:val="00220DC1"/>
    <w:rsid w:val="002210EF"/>
    <w:rsid w:val="00221EBF"/>
    <w:rsid w:val="00222003"/>
    <w:rsid w:val="002221B9"/>
    <w:rsid w:val="002247C1"/>
    <w:rsid w:val="00224C1F"/>
    <w:rsid w:val="00224CEE"/>
    <w:rsid w:val="0022504D"/>
    <w:rsid w:val="002265A9"/>
    <w:rsid w:val="00231C44"/>
    <w:rsid w:val="00231F38"/>
    <w:rsid w:val="002334DA"/>
    <w:rsid w:val="002335FD"/>
    <w:rsid w:val="00233B7E"/>
    <w:rsid w:val="002358C0"/>
    <w:rsid w:val="00235CE4"/>
    <w:rsid w:val="00237239"/>
    <w:rsid w:val="0024017D"/>
    <w:rsid w:val="002406A7"/>
    <w:rsid w:val="0024276C"/>
    <w:rsid w:val="0024399D"/>
    <w:rsid w:val="00244E07"/>
    <w:rsid w:val="00244E98"/>
    <w:rsid w:val="0025372B"/>
    <w:rsid w:val="0025410A"/>
    <w:rsid w:val="0025640B"/>
    <w:rsid w:val="002601B2"/>
    <w:rsid w:val="00263915"/>
    <w:rsid w:val="00264DDE"/>
    <w:rsid w:val="00265AC7"/>
    <w:rsid w:val="00271B29"/>
    <w:rsid w:val="00272989"/>
    <w:rsid w:val="00273A02"/>
    <w:rsid w:val="002741DD"/>
    <w:rsid w:val="00275E5E"/>
    <w:rsid w:val="00275FBB"/>
    <w:rsid w:val="002800F5"/>
    <w:rsid w:val="00282832"/>
    <w:rsid w:val="00284EF2"/>
    <w:rsid w:val="002878FE"/>
    <w:rsid w:val="0029064A"/>
    <w:rsid w:val="0029112B"/>
    <w:rsid w:val="00292764"/>
    <w:rsid w:val="002964FC"/>
    <w:rsid w:val="00297B7A"/>
    <w:rsid w:val="002A26F7"/>
    <w:rsid w:val="002A321E"/>
    <w:rsid w:val="002A391F"/>
    <w:rsid w:val="002A4177"/>
    <w:rsid w:val="002A41F0"/>
    <w:rsid w:val="002A60A6"/>
    <w:rsid w:val="002A6A07"/>
    <w:rsid w:val="002A7724"/>
    <w:rsid w:val="002A7832"/>
    <w:rsid w:val="002B0379"/>
    <w:rsid w:val="002B0834"/>
    <w:rsid w:val="002B4713"/>
    <w:rsid w:val="002B566A"/>
    <w:rsid w:val="002B6161"/>
    <w:rsid w:val="002B66E6"/>
    <w:rsid w:val="002B7C08"/>
    <w:rsid w:val="002C05F8"/>
    <w:rsid w:val="002C11C4"/>
    <w:rsid w:val="002D0F0B"/>
    <w:rsid w:val="002D3701"/>
    <w:rsid w:val="002D6B13"/>
    <w:rsid w:val="002D7C48"/>
    <w:rsid w:val="002E1205"/>
    <w:rsid w:val="002E1449"/>
    <w:rsid w:val="002E1963"/>
    <w:rsid w:val="002E2746"/>
    <w:rsid w:val="002E28AA"/>
    <w:rsid w:val="002E37CC"/>
    <w:rsid w:val="002E51AF"/>
    <w:rsid w:val="002E52F5"/>
    <w:rsid w:val="002E56B6"/>
    <w:rsid w:val="002E6ED0"/>
    <w:rsid w:val="002F0112"/>
    <w:rsid w:val="002F0923"/>
    <w:rsid w:val="002F26B8"/>
    <w:rsid w:val="002F3529"/>
    <w:rsid w:val="002F5B93"/>
    <w:rsid w:val="002F63CD"/>
    <w:rsid w:val="002F7F8B"/>
    <w:rsid w:val="00300824"/>
    <w:rsid w:val="0030147A"/>
    <w:rsid w:val="00301D59"/>
    <w:rsid w:val="0030324A"/>
    <w:rsid w:val="00303B88"/>
    <w:rsid w:val="00304AC2"/>
    <w:rsid w:val="00304EC2"/>
    <w:rsid w:val="00306506"/>
    <w:rsid w:val="003106D4"/>
    <w:rsid w:val="0031181B"/>
    <w:rsid w:val="00313183"/>
    <w:rsid w:val="00313E9B"/>
    <w:rsid w:val="0031524B"/>
    <w:rsid w:val="003157F7"/>
    <w:rsid w:val="00316332"/>
    <w:rsid w:val="003167D6"/>
    <w:rsid w:val="0031703C"/>
    <w:rsid w:val="00317D4A"/>
    <w:rsid w:val="00320736"/>
    <w:rsid w:val="00320FCA"/>
    <w:rsid w:val="003220EF"/>
    <w:rsid w:val="0032250D"/>
    <w:rsid w:val="00322796"/>
    <w:rsid w:val="003237F0"/>
    <w:rsid w:val="00324C55"/>
    <w:rsid w:val="00325E5A"/>
    <w:rsid w:val="0032604C"/>
    <w:rsid w:val="00327F1B"/>
    <w:rsid w:val="0033010C"/>
    <w:rsid w:val="00330575"/>
    <w:rsid w:val="003306E3"/>
    <w:rsid w:val="0033109B"/>
    <w:rsid w:val="003311F4"/>
    <w:rsid w:val="003320ED"/>
    <w:rsid w:val="00336DB4"/>
    <w:rsid w:val="00340209"/>
    <w:rsid w:val="00341816"/>
    <w:rsid w:val="00343B00"/>
    <w:rsid w:val="0034469D"/>
    <w:rsid w:val="003453F1"/>
    <w:rsid w:val="00346A71"/>
    <w:rsid w:val="0035194B"/>
    <w:rsid w:val="00352516"/>
    <w:rsid w:val="00352DCC"/>
    <w:rsid w:val="003542BB"/>
    <w:rsid w:val="003545DA"/>
    <w:rsid w:val="003546A3"/>
    <w:rsid w:val="003568FB"/>
    <w:rsid w:val="00360981"/>
    <w:rsid w:val="003619D3"/>
    <w:rsid w:val="00361AF4"/>
    <w:rsid w:val="00364433"/>
    <w:rsid w:val="00364F97"/>
    <w:rsid w:val="0036506D"/>
    <w:rsid w:val="003665D4"/>
    <w:rsid w:val="00375EBE"/>
    <w:rsid w:val="003769D2"/>
    <w:rsid w:val="0038232C"/>
    <w:rsid w:val="00382665"/>
    <w:rsid w:val="0038294D"/>
    <w:rsid w:val="003830FA"/>
    <w:rsid w:val="0038374B"/>
    <w:rsid w:val="00384617"/>
    <w:rsid w:val="00387324"/>
    <w:rsid w:val="003879E4"/>
    <w:rsid w:val="00391B38"/>
    <w:rsid w:val="003A4437"/>
    <w:rsid w:val="003A4554"/>
    <w:rsid w:val="003A60F1"/>
    <w:rsid w:val="003A76BB"/>
    <w:rsid w:val="003A7D5C"/>
    <w:rsid w:val="003A7E4C"/>
    <w:rsid w:val="003B3E00"/>
    <w:rsid w:val="003B40C6"/>
    <w:rsid w:val="003B6A09"/>
    <w:rsid w:val="003B7F00"/>
    <w:rsid w:val="003C2EF5"/>
    <w:rsid w:val="003C5E3D"/>
    <w:rsid w:val="003D0ADB"/>
    <w:rsid w:val="003D2388"/>
    <w:rsid w:val="003D31F1"/>
    <w:rsid w:val="003D3798"/>
    <w:rsid w:val="003D526E"/>
    <w:rsid w:val="003E2BE0"/>
    <w:rsid w:val="003E6314"/>
    <w:rsid w:val="003E6913"/>
    <w:rsid w:val="003E744C"/>
    <w:rsid w:val="003E7C5A"/>
    <w:rsid w:val="003F018D"/>
    <w:rsid w:val="003F143B"/>
    <w:rsid w:val="003F276F"/>
    <w:rsid w:val="003F4D2D"/>
    <w:rsid w:val="00401E74"/>
    <w:rsid w:val="00406B0E"/>
    <w:rsid w:val="004078A7"/>
    <w:rsid w:val="00407C65"/>
    <w:rsid w:val="00412D95"/>
    <w:rsid w:val="00412F1F"/>
    <w:rsid w:val="004145F6"/>
    <w:rsid w:val="0041690A"/>
    <w:rsid w:val="00420AED"/>
    <w:rsid w:val="00425300"/>
    <w:rsid w:val="0042572D"/>
    <w:rsid w:val="00431F28"/>
    <w:rsid w:val="00433A2B"/>
    <w:rsid w:val="00434207"/>
    <w:rsid w:val="0043551C"/>
    <w:rsid w:val="00435CA2"/>
    <w:rsid w:val="004365DD"/>
    <w:rsid w:val="00436968"/>
    <w:rsid w:val="004371D9"/>
    <w:rsid w:val="004413FE"/>
    <w:rsid w:val="004419CF"/>
    <w:rsid w:val="00441F84"/>
    <w:rsid w:val="004429DC"/>
    <w:rsid w:val="00444018"/>
    <w:rsid w:val="0044503C"/>
    <w:rsid w:val="0044696B"/>
    <w:rsid w:val="00446B5C"/>
    <w:rsid w:val="00446FD4"/>
    <w:rsid w:val="00447CDB"/>
    <w:rsid w:val="00452FE5"/>
    <w:rsid w:val="00453283"/>
    <w:rsid w:val="00455D13"/>
    <w:rsid w:val="00456E0F"/>
    <w:rsid w:val="00457D8D"/>
    <w:rsid w:val="00460051"/>
    <w:rsid w:val="0046094F"/>
    <w:rsid w:val="00460FAE"/>
    <w:rsid w:val="00462672"/>
    <w:rsid w:val="004627CA"/>
    <w:rsid w:val="004649F0"/>
    <w:rsid w:val="0046550D"/>
    <w:rsid w:val="004726AD"/>
    <w:rsid w:val="00473916"/>
    <w:rsid w:val="0047605A"/>
    <w:rsid w:val="0047791E"/>
    <w:rsid w:val="00480DFA"/>
    <w:rsid w:val="00483956"/>
    <w:rsid w:val="0048401E"/>
    <w:rsid w:val="0048483C"/>
    <w:rsid w:val="00485803"/>
    <w:rsid w:val="004870EF"/>
    <w:rsid w:val="00487F46"/>
    <w:rsid w:val="0049031F"/>
    <w:rsid w:val="00490D40"/>
    <w:rsid w:val="0049194B"/>
    <w:rsid w:val="0049195E"/>
    <w:rsid w:val="00493D62"/>
    <w:rsid w:val="004948A6"/>
    <w:rsid w:val="004A0316"/>
    <w:rsid w:val="004A1C29"/>
    <w:rsid w:val="004A1D3C"/>
    <w:rsid w:val="004B08B5"/>
    <w:rsid w:val="004B0A35"/>
    <w:rsid w:val="004B114F"/>
    <w:rsid w:val="004B22C8"/>
    <w:rsid w:val="004B2C6B"/>
    <w:rsid w:val="004B3C95"/>
    <w:rsid w:val="004B5A7F"/>
    <w:rsid w:val="004C0C76"/>
    <w:rsid w:val="004C1D11"/>
    <w:rsid w:val="004C292B"/>
    <w:rsid w:val="004C46D2"/>
    <w:rsid w:val="004C4922"/>
    <w:rsid w:val="004C68D5"/>
    <w:rsid w:val="004C6A2C"/>
    <w:rsid w:val="004C7427"/>
    <w:rsid w:val="004D2ED1"/>
    <w:rsid w:val="004D3AEC"/>
    <w:rsid w:val="004D4A29"/>
    <w:rsid w:val="004E02BB"/>
    <w:rsid w:val="004E0AA2"/>
    <w:rsid w:val="004E24FC"/>
    <w:rsid w:val="004E31D0"/>
    <w:rsid w:val="004E4842"/>
    <w:rsid w:val="004E48F2"/>
    <w:rsid w:val="004E4D2E"/>
    <w:rsid w:val="004E5C6E"/>
    <w:rsid w:val="004E62CF"/>
    <w:rsid w:val="004E66A2"/>
    <w:rsid w:val="004E70D1"/>
    <w:rsid w:val="004E770D"/>
    <w:rsid w:val="004F0048"/>
    <w:rsid w:val="004F02B3"/>
    <w:rsid w:val="004F60F3"/>
    <w:rsid w:val="00500371"/>
    <w:rsid w:val="00500BFD"/>
    <w:rsid w:val="005026A4"/>
    <w:rsid w:val="00502F69"/>
    <w:rsid w:val="005041C3"/>
    <w:rsid w:val="00506A7A"/>
    <w:rsid w:val="005071F0"/>
    <w:rsid w:val="00507222"/>
    <w:rsid w:val="0050796C"/>
    <w:rsid w:val="005102E8"/>
    <w:rsid w:val="00510733"/>
    <w:rsid w:val="005123C7"/>
    <w:rsid w:val="00512A2B"/>
    <w:rsid w:val="005135E7"/>
    <w:rsid w:val="00514009"/>
    <w:rsid w:val="005159BB"/>
    <w:rsid w:val="00517868"/>
    <w:rsid w:val="00520F09"/>
    <w:rsid w:val="0052114C"/>
    <w:rsid w:val="00521660"/>
    <w:rsid w:val="00521E5A"/>
    <w:rsid w:val="00524B20"/>
    <w:rsid w:val="0053016E"/>
    <w:rsid w:val="00531A62"/>
    <w:rsid w:val="00532ED9"/>
    <w:rsid w:val="0053587A"/>
    <w:rsid w:val="00535BBA"/>
    <w:rsid w:val="00536098"/>
    <w:rsid w:val="00537FB9"/>
    <w:rsid w:val="00540CE8"/>
    <w:rsid w:val="00543444"/>
    <w:rsid w:val="00546B20"/>
    <w:rsid w:val="00550218"/>
    <w:rsid w:val="00550DD0"/>
    <w:rsid w:val="005525D1"/>
    <w:rsid w:val="005527AD"/>
    <w:rsid w:val="005540E5"/>
    <w:rsid w:val="00555F14"/>
    <w:rsid w:val="00556EF7"/>
    <w:rsid w:val="0055731D"/>
    <w:rsid w:val="00557B64"/>
    <w:rsid w:val="00560308"/>
    <w:rsid w:val="00561194"/>
    <w:rsid w:val="00562E18"/>
    <w:rsid w:val="0056343D"/>
    <w:rsid w:val="00563F48"/>
    <w:rsid w:val="00567175"/>
    <w:rsid w:val="005700E9"/>
    <w:rsid w:val="005713EA"/>
    <w:rsid w:val="005719F9"/>
    <w:rsid w:val="00572AC5"/>
    <w:rsid w:val="00573ACD"/>
    <w:rsid w:val="00574DA5"/>
    <w:rsid w:val="00576C02"/>
    <w:rsid w:val="00580114"/>
    <w:rsid w:val="005823CF"/>
    <w:rsid w:val="00584536"/>
    <w:rsid w:val="0058472C"/>
    <w:rsid w:val="00587B66"/>
    <w:rsid w:val="00592870"/>
    <w:rsid w:val="00592F9F"/>
    <w:rsid w:val="00593681"/>
    <w:rsid w:val="00593A31"/>
    <w:rsid w:val="00594317"/>
    <w:rsid w:val="00596006"/>
    <w:rsid w:val="00596544"/>
    <w:rsid w:val="00596E8F"/>
    <w:rsid w:val="0059755F"/>
    <w:rsid w:val="005A0F09"/>
    <w:rsid w:val="005A1441"/>
    <w:rsid w:val="005A1A84"/>
    <w:rsid w:val="005A2EC3"/>
    <w:rsid w:val="005A316C"/>
    <w:rsid w:val="005A3A1A"/>
    <w:rsid w:val="005A4173"/>
    <w:rsid w:val="005A459E"/>
    <w:rsid w:val="005A5446"/>
    <w:rsid w:val="005A564E"/>
    <w:rsid w:val="005A66DD"/>
    <w:rsid w:val="005B0DE9"/>
    <w:rsid w:val="005B1461"/>
    <w:rsid w:val="005B2903"/>
    <w:rsid w:val="005B312A"/>
    <w:rsid w:val="005B34B7"/>
    <w:rsid w:val="005B3FB4"/>
    <w:rsid w:val="005B6C31"/>
    <w:rsid w:val="005B7345"/>
    <w:rsid w:val="005C03D1"/>
    <w:rsid w:val="005C0F98"/>
    <w:rsid w:val="005C3D54"/>
    <w:rsid w:val="005C55F7"/>
    <w:rsid w:val="005C5889"/>
    <w:rsid w:val="005C6C99"/>
    <w:rsid w:val="005C72C3"/>
    <w:rsid w:val="005C74EF"/>
    <w:rsid w:val="005D13DB"/>
    <w:rsid w:val="005D22A1"/>
    <w:rsid w:val="005D32D9"/>
    <w:rsid w:val="005D32E7"/>
    <w:rsid w:val="005D33A1"/>
    <w:rsid w:val="005D3438"/>
    <w:rsid w:val="005D497E"/>
    <w:rsid w:val="005D4B1F"/>
    <w:rsid w:val="005D5314"/>
    <w:rsid w:val="005D5BEF"/>
    <w:rsid w:val="005D5EC0"/>
    <w:rsid w:val="005D779C"/>
    <w:rsid w:val="005E1049"/>
    <w:rsid w:val="005E22B7"/>
    <w:rsid w:val="005E2337"/>
    <w:rsid w:val="005E25CC"/>
    <w:rsid w:val="005E313D"/>
    <w:rsid w:val="005E36CF"/>
    <w:rsid w:val="005F001D"/>
    <w:rsid w:val="005F20CE"/>
    <w:rsid w:val="005F2999"/>
    <w:rsid w:val="005F33FF"/>
    <w:rsid w:val="005F48ED"/>
    <w:rsid w:val="005F491F"/>
    <w:rsid w:val="005F507D"/>
    <w:rsid w:val="005F5C92"/>
    <w:rsid w:val="005F5F49"/>
    <w:rsid w:val="005F641F"/>
    <w:rsid w:val="005F6580"/>
    <w:rsid w:val="006003C7"/>
    <w:rsid w:val="00601D00"/>
    <w:rsid w:val="00602346"/>
    <w:rsid w:val="00602FB4"/>
    <w:rsid w:val="00603958"/>
    <w:rsid w:val="00605048"/>
    <w:rsid w:val="00605ACE"/>
    <w:rsid w:val="00605D67"/>
    <w:rsid w:val="00606757"/>
    <w:rsid w:val="00610591"/>
    <w:rsid w:val="00611A17"/>
    <w:rsid w:val="0061203F"/>
    <w:rsid w:val="006121D0"/>
    <w:rsid w:val="00612B18"/>
    <w:rsid w:val="00612BED"/>
    <w:rsid w:val="006142C6"/>
    <w:rsid w:val="00615599"/>
    <w:rsid w:val="00615FF5"/>
    <w:rsid w:val="00616F5C"/>
    <w:rsid w:val="006173B3"/>
    <w:rsid w:val="00617ED4"/>
    <w:rsid w:val="006207EB"/>
    <w:rsid w:val="006209C3"/>
    <w:rsid w:val="006233FE"/>
    <w:rsid w:val="00625A1F"/>
    <w:rsid w:val="00626860"/>
    <w:rsid w:val="00626DCA"/>
    <w:rsid w:val="00627255"/>
    <w:rsid w:val="006313F1"/>
    <w:rsid w:val="0063165B"/>
    <w:rsid w:val="0063276A"/>
    <w:rsid w:val="006333F8"/>
    <w:rsid w:val="006344C8"/>
    <w:rsid w:val="006345A5"/>
    <w:rsid w:val="00634B7E"/>
    <w:rsid w:val="00635D93"/>
    <w:rsid w:val="006368D7"/>
    <w:rsid w:val="00636E19"/>
    <w:rsid w:val="0064035C"/>
    <w:rsid w:val="0064053E"/>
    <w:rsid w:val="0064277C"/>
    <w:rsid w:val="0064465D"/>
    <w:rsid w:val="00644702"/>
    <w:rsid w:val="006454D3"/>
    <w:rsid w:val="00646C41"/>
    <w:rsid w:val="00646DFB"/>
    <w:rsid w:val="006504DF"/>
    <w:rsid w:val="00651EFF"/>
    <w:rsid w:val="00657F16"/>
    <w:rsid w:val="006618D2"/>
    <w:rsid w:val="0066265F"/>
    <w:rsid w:val="00662F97"/>
    <w:rsid w:val="0066311C"/>
    <w:rsid w:val="006632BF"/>
    <w:rsid w:val="00667366"/>
    <w:rsid w:val="0067029F"/>
    <w:rsid w:val="006711CE"/>
    <w:rsid w:val="00672B64"/>
    <w:rsid w:val="00672EFD"/>
    <w:rsid w:val="00673E4C"/>
    <w:rsid w:val="006744DF"/>
    <w:rsid w:val="0067546E"/>
    <w:rsid w:val="006764BB"/>
    <w:rsid w:val="00676AA4"/>
    <w:rsid w:val="0068029A"/>
    <w:rsid w:val="00680B6E"/>
    <w:rsid w:val="00680E05"/>
    <w:rsid w:val="006810CC"/>
    <w:rsid w:val="006869D3"/>
    <w:rsid w:val="00686A7F"/>
    <w:rsid w:val="006872FE"/>
    <w:rsid w:val="00687F40"/>
    <w:rsid w:val="00691433"/>
    <w:rsid w:val="00691D9D"/>
    <w:rsid w:val="006934B0"/>
    <w:rsid w:val="00694C06"/>
    <w:rsid w:val="006968AB"/>
    <w:rsid w:val="006A053C"/>
    <w:rsid w:val="006A2A59"/>
    <w:rsid w:val="006A38DF"/>
    <w:rsid w:val="006A6C9B"/>
    <w:rsid w:val="006B000F"/>
    <w:rsid w:val="006B0069"/>
    <w:rsid w:val="006B1737"/>
    <w:rsid w:val="006B186F"/>
    <w:rsid w:val="006B1EE5"/>
    <w:rsid w:val="006B300B"/>
    <w:rsid w:val="006C07A5"/>
    <w:rsid w:val="006C5F9D"/>
    <w:rsid w:val="006C6988"/>
    <w:rsid w:val="006D0764"/>
    <w:rsid w:val="006D1D2D"/>
    <w:rsid w:val="006D1ED0"/>
    <w:rsid w:val="006D3C65"/>
    <w:rsid w:val="006D4CC5"/>
    <w:rsid w:val="006D5715"/>
    <w:rsid w:val="006E012E"/>
    <w:rsid w:val="006E2370"/>
    <w:rsid w:val="006E4094"/>
    <w:rsid w:val="006E4F74"/>
    <w:rsid w:val="006F0217"/>
    <w:rsid w:val="006F0E54"/>
    <w:rsid w:val="006F0F25"/>
    <w:rsid w:val="006F2608"/>
    <w:rsid w:val="006F53E6"/>
    <w:rsid w:val="006F5AA4"/>
    <w:rsid w:val="007045D9"/>
    <w:rsid w:val="00705FD0"/>
    <w:rsid w:val="007112D9"/>
    <w:rsid w:val="00711B5B"/>
    <w:rsid w:val="007127DD"/>
    <w:rsid w:val="00712A16"/>
    <w:rsid w:val="00714AC5"/>
    <w:rsid w:val="0071694D"/>
    <w:rsid w:val="0072128C"/>
    <w:rsid w:val="007219AE"/>
    <w:rsid w:val="00723975"/>
    <w:rsid w:val="00723D87"/>
    <w:rsid w:val="0073376C"/>
    <w:rsid w:val="007337FB"/>
    <w:rsid w:val="00736EFC"/>
    <w:rsid w:val="00740514"/>
    <w:rsid w:val="0074171D"/>
    <w:rsid w:val="00742898"/>
    <w:rsid w:val="007448E5"/>
    <w:rsid w:val="00745078"/>
    <w:rsid w:val="00745BAB"/>
    <w:rsid w:val="00745DD7"/>
    <w:rsid w:val="00747731"/>
    <w:rsid w:val="00747CF9"/>
    <w:rsid w:val="00750DEA"/>
    <w:rsid w:val="007526CD"/>
    <w:rsid w:val="0075330E"/>
    <w:rsid w:val="0075514B"/>
    <w:rsid w:val="007553C3"/>
    <w:rsid w:val="00756571"/>
    <w:rsid w:val="00757045"/>
    <w:rsid w:val="007621B6"/>
    <w:rsid w:val="0076301E"/>
    <w:rsid w:val="007655D9"/>
    <w:rsid w:val="00767898"/>
    <w:rsid w:val="007712CE"/>
    <w:rsid w:val="0077150D"/>
    <w:rsid w:val="00771AB9"/>
    <w:rsid w:val="00771ADA"/>
    <w:rsid w:val="0077237F"/>
    <w:rsid w:val="00772B5E"/>
    <w:rsid w:val="0077660E"/>
    <w:rsid w:val="007772A0"/>
    <w:rsid w:val="007772FA"/>
    <w:rsid w:val="007813D5"/>
    <w:rsid w:val="00782A01"/>
    <w:rsid w:val="00783302"/>
    <w:rsid w:val="007840F5"/>
    <w:rsid w:val="00785B1B"/>
    <w:rsid w:val="0078670B"/>
    <w:rsid w:val="007867A5"/>
    <w:rsid w:val="00787D0D"/>
    <w:rsid w:val="007905B9"/>
    <w:rsid w:val="007925F9"/>
    <w:rsid w:val="007946A0"/>
    <w:rsid w:val="00797764"/>
    <w:rsid w:val="007A0017"/>
    <w:rsid w:val="007A05BE"/>
    <w:rsid w:val="007A693D"/>
    <w:rsid w:val="007A7DFA"/>
    <w:rsid w:val="007B0A73"/>
    <w:rsid w:val="007B1547"/>
    <w:rsid w:val="007B184E"/>
    <w:rsid w:val="007B1A90"/>
    <w:rsid w:val="007B389C"/>
    <w:rsid w:val="007B3F16"/>
    <w:rsid w:val="007B6E77"/>
    <w:rsid w:val="007C0295"/>
    <w:rsid w:val="007C0BC0"/>
    <w:rsid w:val="007C102C"/>
    <w:rsid w:val="007C1B0A"/>
    <w:rsid w:val="007C2426"/>
    <w:rsid w:val="007C27A0"/>
    <w:rsid w:val="007C280A"/>
    <w:rsid w:val="007C310B"/>
    <w:rsid w:val="007C3A3D"/>
    <w:rsid w:val="007C7E33"/>
    <w:rsid w:val="007D0670"/>
    <w:rsid w:val="007D0AA8"/>
    <w:rsid w:val="007D25B2"/>
    <w:rsid w:val="007D3852"/>
    <w:rsid w:val="007D3A9C"/>
    <w:rsid w:val="007D49B1"/>
    <w:rsid w:val="007D4FA7"/>
    <w:rsid w:val="007D5396"/>
    <w:rsid w:val="007D7143"/>
    <w:rsid w:val="007E0E05"/>
    <w:rsid w:val="007E3DA0"/>
    <w:rsid w:val="007E51BE"/>
    <w:rsid w:val="007E5961"/>
    <w:rsid w:val="007F052E"/>
    <w:rsid w:val="007F59FB"/>
    <w:rsid w:val="007F7537"/>
    <w:rsid w:val="00801869"/>
    <w:rsid w:val="00802B51"/>
    <w:rsid w:val="00802C2A"/>
    <w:rsid w:val="0080497D"/>
    <w:rsid w:val="008055D1"/>
    <w:rsid w:val="008060CA"/>
    <w:rsid w:val="00806D19"/>
    <w:rsid w:val="00806DDD"/>
    <w:rsid w:val="00810213"/>
    <w:rsid w:val="0081199D"/>
    <w:rsid w:val="00811A0D"/>
    <w:rsid w:val="0081216F"/>
    <w:rsid w:val="0081290B"/>
    <w:rsid w:val="00813945"/>
    <w:rsid w:val="008146CE"/>
    <w:rsid w:val="0082220B"/>
    <w:rsid w:val="00822589"/>
    <w:rsid w:val="00823350"/>
    <w:rsid w:val="00825D4D"/>
    <w:rsid w:val="008307F3"/>
    <w:rsid w:val="00832213"/>
    <w:rsid w:val="00833F22"/>
    <w:rsid w:val="0083410D"/>
    <w:rsid w:val="00840683"/>
    <w:rsid w:val="008415CF"/>
    <w:rsid w:val="00841C88"/>
    <w:rsid w:val="00844102"/>
    <w:rsid w:val="00844D43"/>
    <w:rsid w:val="00844DC9"/>
    <w:rsid w:val="0084558A"/>
    <w:rsid w:val="00846178"/>
    <w:rsid w:val="00847BB1"/>
    <w:rsid w:val="00847D2F"/>
    <w:rsid w:val="00851639"/>
    <w:rsid w:val="0085462F"/>
    <w:rsid w:val="00854AF4"/>
    <w:rsid w:val="008554D9"/>
    <w:rsid w:val="00855B6E"/>
    <w:rsid w:val="00855CC4"/>
    <w:rsid w:val="00857A75"/>
    <w:rsid w:val="00860D4B"/>
    <w:rsid w:val="008613A4"/>
    <w:rsid w:val="00861E27"/>
    <w:rsid w:val="008629E3"/>
    <w:rsid w:val="00862A3C"/>
    <w:rsid w:val="00862AEC"/>
    <w:rsid w:val="008638E7"/>
    <w:rsid w:val="0086515C"/>
    <w:rsid w:val="008662FA"/>
    <w:rsid w:val="00870757"/>
    <w:rsid w:val="008707F0"/>
    <w:rsid w:val="0087109D"/>
    <w:rsid w:val="008715F1"/>
    <w:rsid w:val="00871F58"/>
    <w:rsid w:val="00873D90"/>
    <w:rsid w:val="0087557F"/>
    <w:rsid w:val="0087569D"/>
    <w:rsid w:val="00876361"/>
    <w:rsid w:val="008808C4"/>
    <w:rsid w:val="00880F87"/>
    <w:rsid w:val="008813DA"/>
    <w:rsid w:val="00881CD2"/>
    <w:rsid w:val="00882FE8"/>
    <w:rsid w:val="00883A27"/>
    <w:rsid w:val="0088431E"/>
    <w:rsid w:val="008858E8"/>
    <w:rsid w:val="00886665"/>
    <w:rsid w:val="00887CA6"/>
    <w:rsid w:val="00891BA6"/>
    <w:rsid w:val="00893664"/>
    <w:rsid w:val="00893ED8"/>
    <w:rsid w:val="00896152"/>
    <w:rsid w:val="00896AA6"/>
    <w:rsid w:val="00897B4A"/>
    <w:rsid w:val="00897F38"/>
    <w:rsid w:val="008A0D3B"/>
    <w:rsid w:val="008A190A"/>
    <w:rsid w:val="008A2F3C"/>
    <w:rsid w:val="008A2FA2"/>
    <w:rsid w:val="008A3EF8"/>
    <w:rsid w:val="008A444E"/>
    <w:rsid w:val="008A462E"/>
    <w:rsid w:val="008A491F"/>
    <w:rsid w:val="008A6898"/>
    <w:rsid w:val="008A7654"/>
    <w:rsid w:val="008B439F"/>
    <w:rsid w:val="008B4681"/>
    <w:rsid w:val="008B61CB"/>
    <w:rsid w:val="008B6245"/>
    <w:rsid w:val="008B7276"/>
    <w:rsid w:val="008B72C5"/>
    <w:rsid w:val="008B7D21"/>
    <w:rsid w:val="008C15A7"/>
    <w:rsid w:val="008C1B75"/>
    <w:rsid w:val="008C22F9"/>
    <w:rsid w:val="008C25D8"/>
    <w:rsid w:val="008C293B"/>
    <w:rsid w:val="008C6D05"/>
    <w:rsid w:val="008C7C2D"/>
    <w:rsid w:val="008D2C82"/>
    <w:rsid w:val="008D3864"/>
    <w:rsid w:val="008D754C"/>
    <w:rsid w:val="008D79AD"/>
    <w:rsid w:val="008E05CA"/>
    <w:rsid w:val="008E3026"/>
    <w:rsid w:val="008E3F58"/>
    <w:rsid w:val="008E4C8D"/>
    <w:rsid w:val="008E5103"/>
    <w:rsid w:val="008E5E50"/>
    <w:rsid w:val="008F1079"/>
    <w:rsid w:val="008F1B3A"/>
    <w:rsid w:val="008F1D48"/>
    <w:rsid w:val="008F35A6"/>
    <w:rsid w:val="008F4A78"/>
    <w:rsid w:val="008F59DA"/>
    <w:rsid w:val="008F6FAB"/>
    <w:rsid w:val="008F7550"/>
    <w:rsid w:val="0090282C"/>
    <w:rsid w:val="00903314"/>
    <w:rsid w:val="009108AC"/>
    <w:rsid w:val="00911064"/>
    <w:rsid w:val="009135D2"/>
    <w:rsid w:val="00914BC0"/>
    <w:rsid w:val="00914D47"/>
    <w:rsid w:val="0091720D"/>
    <w:rsid w:val="00917A15"/>
    <w:rsid w:val="009208BA"/>
    <w:rsid w:val="00920BFA"/>
    <w:rsid w:val="009211E6"/>
    <w:rsid w:val="00923998"/>
    <w:rsid w:val="009242E7"/>
    <w:rsid w:val="009256A8"/>
    <w:rsid w:val="00927A20"/>
    <w:rsid w:val="009306F8"/>
    <w:rsid w:val="009316A8"/>
    <w:rsid w:val="0093214C"/>
    <w:rsid w:val="00932CAB"/>
    <w:rsid w:val="00934664"/>
    <w:rsid w:val="00936E1B"/>
    <w:rsid w:val="00936EAB"/>
    <w:rsid w:val="00941A84"/>
    <w:rsid w:val="00942742"/>
    <w:rsid w:val="009437D5"/>
    <w:rsid w:val="009441FC"/>
    <w:rsid w:val="009447B0"/>
    <w:rsid w:val="00945D25"/>
    <w:rsid w:val="00950862"/>
    <w:rsid w:val="00950A6C"/>
    <w:rsid w:val="00950B10"/>
    <w:rsid w:val="00951738"/>
    <w:rsid w:val="00951E08"/>
    <w:rsid w:val="00952273"/>
    <w:rsid w:val="00953A44"/>
    <w:rsid w:val="00955813"/>
    <w:rsid w:val="00955D99"/>
    <w:rsid w:val="009563ED"/>
    <w:rsid w:val="009566A3"/>
    <w:rsid w:val="009634FD"/>
    <w:rsid w:val="009650E2"/>
    <w:rsid w:val="009712CD"/>
    <w:rsid w:val="009733B2"/>
    <w:rsid w:val="00974501"/>
    <w:rsid w:val="00974998"/>
    <w:rsid w:val="009755D0"/>
    <w:rsid w:val="0097602E"/>
    <w:rsid w:val="00976B9B"/>
    <w:rsid w:val="00976EA1"/>
    <w:rsid w:val="00981418"/>
    <w:rsid w:val="00982151"/>
    <w:rsid w:val="00983B48"/>
    <w:rsid w:val="009840E7"/>
    <w:rsid w:val="00985CAC"/>
    <w:rsid w:val="00986E85"/>
    <w:rsid w:val="00987557"/>
    <w:rsid w:val="00987838"/>
    <w:rsid w:val="009900B8"/>
    <w:rsid w:val="0099072B"/>
    <w:rsid w:val="00995315"/>
    <w:rsid w:val="009A0648"/>
    <w:rsid w:val="009A0D3D"/>
    <w:rsid w:val="009A106B"/>
    <w:rsid w:val="009A15DE"/>
    <w:rsid w:val="009A22BF"/>
    <w:rsid w:val="009A22C2"/>
    <w:rsid w:val="009A40B6"/>
    <w:rsid w:val="009A509B"/>
    <w:rsid w:val="009B035C"/>
    <w:rsid w:val="009B2BC7"/>
    <w:rsid w:val="009B300E"/>
    <w:rsid w:val="009B5C11"/>
    <w:rsid w:val="009C0E7C"/>
    <w:rsid w:val="009C2533"/>
    <w:rsid w:val="009C4A0C"/>
    <w:rsid w:val="009C79E6"/>
    <w:rsid w:val="009D0984"/>
    <w:rsid w:val="009D144A"/>
    <w:rsid w:val="009D1EC9"/>
    <w:rsid w:val="009D7876"/>
    <w:rsid w:val="009E294C"/>
    <w:rsid w:val="009E30E6"/>
    <w:rsid w:val="009E4D09"/>
    <w:rsid w:val="009F01A0"/>
    <w:rsid w:val="009F56B7"/>
    <w:rsid w:val="009F676B"/>
    <w:rsid w:val="00A046D9"/>
    <w:rsid w:val="00A06F62"/>
    <w:rsid w:val="00A076E0"/>
    <w:rsid w:val="00A10686"/>
    <w:rsid w:val="00A116B2"/>
    <w:rsid w:val="00A12835"/>
    <w:rsid w:val="00A12BE8"/>
    <w:rsid w:val="00A1427E"/>
    <w:rsid w:val="00A146BE"/>
    <w:rsid w:val="00A17BE9"/>
    <w:rsid w:val="00A17ECC"/>
    <w:rsid w:val="00A22000"/>
    <w:rsid w:val="00A23AB1"/>
    <w:rsid w:val="00A23E91"/>
    <w:rsid w:val="00A23EE7"/>
    <w:rsid w:val="00A266F3"/>
    <w:rsid w:val="00A31771"/>
    <w:rsid w:val="00A31853"/>
    <w:rsid w:val="00A3270B"/>
    <w:rsid w:val="00A329FB"/>
    <w:rsid w:val="00A32B5F"/>
    <w:rsid w:val="00A33796"/>
    <w:rsid w:val="00A33934"/>
    <w:rsid w:val="00A3404E"/>
    <w:rsid w:val="00A346D3"/>
    <w:rsid w:val="00A3497B"/>
    <w:rsid w:val="00A401AE"/>
    <w:rsid w:val="00A40F7E"/>
    <w:rsid w:val="00A4122B"/>
    <w:rsid w:val="00A41C70"/>
    <w:rsid w:val="00A426CF"/>
    <w:rsid w:val="00A441CC"/>
    <w:rsid w:val="00A44864"/>
    <w:rsid w:val="00A45EF5"/>
    <w:rsid w:val="00A50193"/>
    <w:rsid w:val="00A51C26"/>
    <w:rsid w:val="00A53B88"/>
    <w:rsid w:val="00A53C44"/>
    <w:rsid w:val="00A555BA"/>
    <w:rsid w:val="00A563F4"/>
    <w:rsid w:val="00A56EC2"/>
    <w:rsid w:val="00A5742D"/>
    <w:rsid w:val="00A57846"/>
    <w:rsid w:val="00A60F78"/>
    <w:rsid w:val="00A610F1"/>
    <w:rsid w:val="00A661DB"/>
    <w:rsid w:val="00A66D30"/>
    <w:rsid w:val="00A67821"/>
    <w:rsid w:val="00A723DA"/>
    <w:rsid w:val="00A73892"/>
    <w:rsid w:val="00A74498"/>
    <w:rsid w:val="00A751D3"/>
    <w:rsid w:val="00A75236"/>
    <w:rsid w:val="00A7524D"/>
    <w:rsid w:val="00A7592C"/>
    <w:rsid w:val="00A76395"/>
    <w:rsid w:val="00A80178"/>
    <w:rsid w:val="00A81182"/>
    <w:rsid w:val="00A82054"/>
    <w:rsid w:val="00A82ED0"/>
    <w:rsid w:val="00A82FCE"/>
    <w:rsid w:val="00A833B1"/>
    <w:rsid w:val="00A841AF"/>
    <w:rsid w:val="00A8641B"/>
    <w:rsid w:val="00A87386"/>
    <w:rsid w:val="00A87AAA"/>
    <w:rsid w:val="00A90004"/>
    <w:rsid w:val="00A9413F"/>
    <w:rsid w:val="00A97EF0"/>
    <w:rsid w:val="00AA241B"/>
    <w:rsid w:val="00AA2435"/>
    <w:rsid w:val="00AA24E6"/>
    <w:rsid w:val="00AA4110"/>
    <w:rsid w:val="00AA454F"/>
    <w:rsid w:val="00AA4EEA"/>
    <w:rsid w:val="00AA53E7"/>
    <w:rsid w:val="00AB1F06"/>
    <w:rsid w:val="00AB294D"/>
    <w:rsid w:val="00AB323B"/>
    <w:rsid w:val="00AB4D06"/>
    <w:rsid w:val="00AB5F7B"/>
    <w:rsid w:val="00AB5FEF"/>
    <w:rsid w:val="00AB6A29"/>
    <w:rsid w:val="00AB7275"/>
    <w:rsid w:val="00AB77A8"/>
    <w:rsid w:val="00AC1D71"/>
    <w:rsid w:val="00AC6982"/>
    <w:rsid w:val="00AC76FF"/>
    <w:rsid w:val="00AC7B34"/>
    <w:rsid w:val="00AD1F7F"/>
    <w:rsid w:val="00AD3E5F"/>
    <w:rsid w:val="00AD56BA"/>
    <w:rsid w:val="00AD5857"/>
    <w:rsid w:val="00AD5F67"/>
    <w:rsid w:val="00AD6603"/>
    <w:rsid w:val="00AD6952"/>
    <w:rsid w:val="00AE37B1"/>
    <w:rsid w:val="00AE506A"/>
    <w:rsid w:val="00AE55BC"/>
    <w:rsid w:val="00AF190F"/>
    <w:rsid w:val="00AF4F80"/>
    <w:rsid w:val="00AF547B"/>
    <w:rsid w:val="00AF679C"/>
    <w:rsid w:val="00AF6ABE"/>
    <w:rsid w:val="00B0095F"/>
    <w:rsid w:val="00B030E9"/>
    <w:rsid w:val="00B04EA6"/>
    <w:rsid w:val="00B0678E"/>
    <w:rsid w:val="00B118E2"/>
    <w:rsid w:val="00B13B72"/>
    <w:rsid w:val="00B14905"/>
    <w:rsid w:val="00B16221"/>
    <w:rsid w:val="00B21B02"/>
    <w:rsid w:val="00B24DEA"/>
    <w:rsid w:val="00B2544B"/>
    <w:rsid w:val="00B273A8"/>
    <w:rsid w:val="00B2741C"/>
    <w:rsid w:val="00B27D97"/>
    <w:rsid w:val="00B27E72"/>
    <w:rsid w:val="00B30C0E"/>
    <w:rsid w:val="00B31849"/>
    <w:rsid w:val="00B331D7"/>
    <w:rsid w:val="00B33F30"/>
    <w:rsid w:val="00B352FF"/>
    <w:rsid w:val="00B356D9"/>
    <w:rsid w:val="00B35F31"/>
    <w:rsid w:val="00B37B74"/>
    <w:rsid w:val="00B40121"/>
    <w:rsid w:val="00B501B0"/>
    <w:rsid w:val="00B50694"/>
    <w:rsid w:val="00B508C4"/>
    <w:rsid w:val="00B50F08"/>
    <w:rsid w:val="00B51F28"/>
    <w:rsid w:val="00B549B6"/>
    <w:rsid w:val="00B549C8"/>
    <w:rsid w:val="00B552B4"/>
    <w:rsid w:val="00B55D36"/>
    <w:rsid w:val="00B55E4E"/>
    <w:rsid w:val="00B60D5B"/>
    <w:rsid w:val="00B6382C"/>
    <w:rsid w:val="00B642B6"/>
    <w:rsid w:val="00B64C36"/>
    <w:rsid w:val="00B65AC2"/>
    <w:rsid w:val="00B66049"/>
    <w:rsid w:val="00B66F9E"/>
    <w:rsid w:val="00B701A3"/>
    <w:rsid w:val="00B7023D"/>
    <w:rsid w:val="00B70721"/>
    <w:rsid w:val="00B7099E"/>
    <w:rsid w:val="00B717FE"/>
    <w:rsid w:val="00B719FD"/>
    <w:rsid w:val="00B71EDF"/>
    <w:rsid w:val="00B7342D"/>
    <w:rsid w:val="00B7516F"/>
    <w:rsid w:val="00B77DCF"/>
    <w:rsid w:val="00B80504"/>
    <w:rsid w:val="00B84856"/>
    <w:rsid w:val="00B85B63"/>
    <w:rsid w:val="00B85B66"/>
    <w:rsid w:val="00B90558"/>
    <w:rsid w:val="00B94611"/>
    <w:rsid w:val="00B94A64"/>
    <w:rsid w:val="00B9568F"/>
    <w:rsid w:val="00B95773"/>
    <w:rsid w:val="00B95D8A"/>
    <w:rsid w:val="00B97C04"/>
    <w:rsid w:val="00BA0AF5"/>
    <w:rsid w:val="00BA27D4"/>
    <w:rsid w:val="00BA4B32"/>
    <w:rsid w:val="00BA4DD9"/>
    <w:rsid w:val="00BA5519"/>
    <w:rsid w:val="00BA5ABC"/>
    <w:rsid w:val="00BB14A3"/>
    <w:rsid w:val="00BB1A6E"/>
    <w:rsid w:val="00BB29D3"/>
    <w:rsid w:val="00BB3D49"/>
    <w:rsid w:val="00BB3D63"/>
    <w:rsid w:val="00BB3DBF"/>
    <w:rsid w:val="00BB5527"/>
    <w:rsid w:val="00BB6245"/>
    <w:rsid w:val="00BB69AB"/>
    <w:rsid w:val="00BB720F"/>
    <w:rsid w:val="00BB77B5"/>
    <w:rsid w:val="00BC00CD"/>
    <w:rsid w:val="00BC2BD7"/>
    <w:rsid w:val="00BC715A"/>
    <w:rsid w:val="00BD2984"/>
    <w:rsid w:val="00BD3138"/>
    <w:rsid w:val="00BD35F7"/>
    <w:rsid w:val="00BD4100"/>
    <w:rsid w:val="00BD4A3C"/>
    <w:rsid w:val="00BD5665"/>
    <w:rsid w:val="00BD7007"/>
    <w:rsid w:val="00BD7095"/>
    <w:rsid w:val="00BD7FE2"/>
    <w:rsid w:val="00BE169A"/>
    <w:rsid w:val="00BE343B"/>
    <w:rsid w:val="00BE3C26"/>
    <w:rsid w:val="00BE4B4A"/>
    <w:rsid w:val="00BE61A3"/>
    <w:rsid w:val="00BE64C6"/>
    <w:rsid w:val="00BE708E"/>
    <w:rsid w:val="00BF0B19"/>
    <w:rsid w:val="00BF0F93"/>
    <w:rsid w:val="00BF4AD9"/>
    <w:rsid w:val="00BF5AB9"/>
    <w:rsid w:val="00BF602F"/>
    <w:rsid w:val="00BF6D24"/>
    <w:rsid w:val="00BF7509"/>
    <w:rsid w:val="00C0059E"/>
    <w:rsid w:val="00C00771"/>
    <w:rsid w:val="00C02A35"/>
    <w:rsid w:val="00C02B13"/>
    <w:rsid w:val="00C03B51"/>
    <w:rsid w:val="00C05CBE"/>
    <w:rsid w:val="00C07562"/>
    <w:rsid w:val="00C10C81"/>
    <w:rsid w:val="00C1209F"/>
    <w:rsid w:val="00C12138"/>
    <w:rsid w:val="00C125E1"/>
    <w:rsid w:val="00C151F8"/>
    <w:rsid w:val="00C2100E"/>
    <w:rsid w:val="00C2420C"/>
    <w:rsid w:val="00C25A87"/>
    <w:rsid w:val="00C3024E"/>
    <w:rsid w:val="00C329C7"/>
    <w:rsid w:val="00C332B0"/>
    <w:rsid w:val="00C3606F"/>
    <w:rsid w:val="00C37046"/>
    <w:rsid w:val="00C40A10"/>
    <w:rsid w:val="00C42BAC"/>
    <w:rsid w:val="00C441D6"/>
    <w:rsid w:val="00C459FE"/>
    <w:rsid w:val="00C47823"/>
    <w:rsid w:val="00C47C0D"/>
    <w:rsid w:val="00C55019"/>
    <w:rsid w:val="00C5523E"/>
    <w:rsid w:val="00C56A77"/>
    <w:rsid w:val="00C5702F"/>
    <w:rsid w:val="00C63F3E"/>
    <w:rsid w:val="00C645D3"/>
    <w:rsid w:val="00C70358"/>
    <w:rsid w:val="00C726C0"/>
    <w:rsid w:val="00C7359D"/>
    <w:rsid w:val="00C751DC"/>
    <w:rsid w:val="00C75DEF"/>
    <w:rsid w:val="00C80EBE"/>
    <w:rsid w:val="00C81622"/>
    <w:rsid w:val="00C8226C"/>
    <w:rsid w:val="00C82647"/>
    <w:rsid w:val="00C82C00"/>
    <w:rsid w:val="00C86AF8"/>
    <w:rsid w:val="00C86C99"/>
    <w:rsid w:val="00C875FB"/>
    <w:rsid w:val="00C87833"/>
    <w:rsid w:val="00C90003"/>
    <w:rsid w:val="00C90889"/>
    <w:rsid w:val="00C9353A"/>
    <w:rsid w:val="00C97960"/>
    <w:rsid w:val="00C97C73"/>
    <w:rsid w:val="00CA1918"/>
    <w:rsid w:val="00CA4A33"/>
    <w:rsid w:val="00CA541B"/>
    <w:rsid w:val="00CB033E"/>
    <w:rsid w:val="00CB0345"/>
    <w:rsid w:val="00CB085C"/>
    <w:rsid w:val="00CB1AEA"/>
    <w:rsid w:val="00CB1F5A"/>
    <w:rsid w:val="00CB5044"/>
    <w:rsid w:val="00CB53EE"/>
    <w:rsid w:val="00CB7301"/>
    <w:rsid w:val="00CC1976"/>
    <w:rsid w:val="00CC1DC8"/>
    <w:rsid w:val="00CC37D7"/>
    <w:rsid w:val="00CC6524"/>
    <w:rsid w:val="00CD1620"/>
    <w:rsid w:val="00CD2404"/>
    <w:rsid w:val="00CD3D0E"/>
    <w:rsid w:val="00CD59EA"/>
    <w:rsid w:val="00CD5AE3"/>
    <w:rsid w:val="00CD6580"/>
    <w:rsid w:val="00CD6D36"/>
    <w:rsid w:val="00CE009B"/>
    <w:rsid w:val="00CE1427"/>
    <w:rsid w:val="00CE578F"/>
    <w:rsid w:val="00CE7054"/>
    <w:rsid w:val="00CF1939"/>
    <w:rsid w:val="00CF4E35"/>
    <w:rsid w:val="00CF5658"/>
    <w:rsid w:val="00D00CE0"/>
    <w:rsid w:val="00D01BA1"/>
    <w:rsid w:val="00D02168"/>
    <w:rsid w:val="00D02E1F"/>
    <w:rsid w:val="00D04783"/>
    <w:rsid w:val="00D052AC"/>
    <w:rsid w:val="00D065F8"/>
    <w:rsid w:val="00D07BDB"/>
    <w:rsid w:val="00D1055F"/>
    <w:rsid w:val="00D115A8"/>
    <w:rsid w:val="00D12811"/>
    <w:rsid w:val="00D1311D"/>
    <w:rsid w:val="00D2046C"/>
    <w:rsid w:val="00D238DE"/>
    <w:rsid w:val="00D24EF2"/>
    <w:rsid w:val="00D30CEE"/>
    <w:rsid w:val="00D311C1"/>
    <w:rsid w:val="00D31A98"/>
    <w:rsid w:val="00D32EBF"/>
    <w:rsid w:val="00D34648"/>
    <w:rsid w:val="00D34E7A"/>
    <w:rsid w:val="00D35553"/>
    <w:rsid w:val="00D364EC"/>
    <w:rsid w:val="00D3735C"/>
    <w:rsid w:val="00D379CF"/>
    <w:rsid w:val="00D402DB"/>
    <w:rsid w:val="00D4035C"/>
    <w:rsid w:val="00D416D8"/>
    <w:rsid w:val="00D419F8"/>
    <w:rsid w:val="00D4355F"/>
    <w:rsid w:val="00D44670"/>
    <w:rsid w:val="00D457FE"/>
    <w:rsid w:val="00D51218"/>
    <w:rsid w:val="00D51310"/>
    <w:rsid w:val="00D5272B"/>
    <w:rsid w:val="00D529D1"/>
    <w:rsid w:val="00D54D2F"/>
    <w:rsid w:val="00D57C23"/>
    <w:rsid w:val="00D61FBD"/>
    <w:rsid w:val="00D62D1D"/>
    <w:rsid w:val="00D63B45"/>
    <w:rsid w:val="00D64504"/>
    <w:rsid w:val="00D65A00"/>
    <w:rsid w:val="00D70331"/>
    <w:rsid w:val="00D711DF"/>
    <w:rsid w:val="00D725E0"/>
    <w:rsid w:val="00D73547"/>
    <w:rsid w:val="00D74715"/>
    <w:rsid w:val="00D7560D"/>
    <w:rsid w:val="00D75920"/>
    <w:rsid w:val="00D76B34"/>
    <w:rsid w:val="00D802FA"/>
    <w:rsid w:val="00D85F29"/>
    <w:rsid w:val="00D86BC3"/>
    <w:rsid w:val="00D916B4"/>
    <w:rsid w:val="00D918CE"/>
    <w:rsid w:val="00D91A09"/>
    <w:rsid w:val="00D91A1C"/>
    <w:rsid w:val="00D946DB"/>
    <w:rsid w:val="00DA0702"/>
    <w:rsid w:val="00DA0731"/>
    <w:rsid w:val="00DA2D09"/>
    <w:rsid w:val="00DA36C1"/>
    <w:rsid w:val="00DA4C11"/>
    <w:rsid w:val="00DA4F47"/>
    <w:rsid w:val="00DA55FA"/>
    <w:rsid w:val="00DA6785"/>
    <w:rsid w:val="00DA7932"/>
    <w:rsid w:val="00DB4652"/>
    <w:rsid w:val="00DB6E51"/>
    <w:rsid w:val="00DB7946"/>
    <w:rsid w:val="00DC1B4A"/>
    <w:rsid w:val="00DC29D2"/>
    <w:rsid w:val="00DC3FA8"/>
    <w:rsid w:val="00DC3FBE"/>
    <w:rsid w:val="00DC6B7B"/>
    <w:rsid w:val="00DD2749"/>
    <w:rsid w:val="00DD2C50"/>
    <w:rsid w:val="00DD3166"/>
    <w:rsid w:val="00DD410B"/>
    <w:rsid w:val="00DD4764"/>
    <w:rsid w:val="00DD5127"/>
    <w:rsid w:val="00DD52B7"/>
    <w:rsid w:val="00DD535A"/>
    <w:rsid w:val="00DE17CA"/>
    <w:rsid w:val="00DE3377"/>
    <w:rsid w:val="00DE7916"/>
    <w:rsid w:val="00DF388A"/>
    <w:rsid w:val="00DF4B09"/>
    <w:rsid w:val="00DF4CC1"/>
    <w:rsid w:val="00DF5BF1"/>
    <w:rsid w:val="00DF5CEE"/>
    <w:rsid w:val="00DF5DCE"/>
    <w:rsid w:val="00DF7295"/>
    <w:rsid w:val="00DF7391"/>
    <w:rsid w:val="00E05951"/>
    <w:rsid w:val="00E10578"/>
    <w:rsid w:val="00E11A8A"/>
    <w:rsid w:val="00E12CDD"/>
    <w:rsid w:val="00E13820"/>
    <w:rsid w:val="00E1566C"/>
    <w:rsid w:val="00E17206"/>
    <w:rsid w:val="00E20BA9"/>
    <w:rsid w:val="00E21873"/>
    <w:rsid w:val="00E21EE7"/>
    <w:rsid w:val="00E240A3"/>
    <w:rsid w:val="00E26C0B"/>
    <w:rsid w:val="00E30207"/>
    <w:rsid w:val="00E308CA"/>
    <w:rsid w:val="00E3211A"/>
    <w:rsid w:val="00E3214F"/>
    <w:rsid w:val="00E350A1"/>
    <w:rsid w:val="00E36608"/>
    <w:rsid w:val="00E37B46"/>
    <w:rsid w:val="00E41416"/>
    <w:rsid w:val="00E43F52"/>
    <w:rsid w:val="00E44689"/>
    <w:rsid w:val="00E4616C"/>
    <w:rsid w:val="00E46194"/>
    <w:rsid w:val="00E467E4"/>
    <w:rsid w:val="00E513D9"/>
    <w:rsid w:val="00E5476A"/>
    <w:rsid w:val="00E54AE2"/>
    <w:rsid w:val="00E55659"/>
    <w:rsid w:val="00E55A31"/>
    <w:rsid w:val="00E56F2B"/>
    <w:rsid w:val="00E57342"/>
    <w:rsid w:val="00E60190"/>
    <w:rsid w:val="00E628C5"/>
    <w:rsid w:val="00E632B7"/>
    <w:rsid w:val="00E63DDC"/>
    <w:rsid w:val="00E64D70"/>
    <w:rsid w:val="00E64DA8"/>
    <w:rsid w:val="00E65D0C"/>
    <w:rsid w:val="00E65EFC"/>
    <w:rsid w:val="00E66DA5"/>
    <w:rsid w:val="00E70A15"/>
    <w:rsid w:val="00E70B44"/>
    <w:rsid w:val="00E70ECC"/>
    <w:rsid w:val="00E71CDE"/>
    <w:rsid w:val="00E74241"/>
    <w:rsid w:val="00E758EB"/>
    <w:rsid w:val="00E76866"/>
    <w:rsid w:val="00E81117"/>
    <w:rsid w:val="00E81469"/>
    <w:rsid w:val="00E8263F"/>
    <w:rsid w:val="00E82C90"/>
    <w:rsid w:val="00E84C1D"/>
    <w:rsid w:val="00E86E9C"/>
    <w:rsid w:val="00E87931"/>
    <w:rsid w:val="00E973CA"/>
    <w:rsid w:val="00E97AC5"/>
    <w:rsid w:val="00EA08FF"/>
    <w:rsid w:val="00EA1B25"/>
    <w:rsid w:val="00EA30C1"/>
    <w:rsid w:val="00EA3843"/>
    <w:rsid w:val="00EA416E"/>
    <w:rsid w:val="00EA51AD"/>
    <w:rsid w:val="00EA61B1"/>
    <w:rsid w:val="00EB06B9"/>
    <w:rsid w:val="00EB3190"/>
    <w:rsid w:val="00EB33CD"/>
    <w:rsid w:val="00EB6C89"/>
    <w:rsid w:val="00EC077A"/>
    <w:rsid w:val="00EC0DBE"/>
    <w:rsid w:val="00EC2A02"/>
    <w:rsid w:val="00EC31A0"/>
    <w:rsid w:val="00ED2CD0"/>
    <w:rsid w:val="00ED3BED"/>
    <w:rsid w:val="00ED3DFE"/>
    <w:rsid w:val="00ED5038"/>
    <w:rsid w:val="00ED5AD0"/>
    <w:rsid w:val="00EE0BE4"/>
    <w:rsid w:val="00EE0C58"/>
    <w:rsid w:val="00EE14C5"/>
    <w:rsid w:val="00EE2BEE"/>
    <w:rsid w:val="00EE35AC"/>
    <w:rsid w:val="00EE3627"/>
    <w:rsid w:val="00EE4603"/>
    <w:rsid w:val="00EE4CDB"/>
    <w:rsid w:val="00EF0B71"/>
    <w:rsid w:val="00EF198C"/>
    <w:rsid w:val="00EF29D9"/>
    <w:rsid w:val="00EF4A41"/>
    <w:rsid w:val="00EF5756"/>
    <w:rsid w:val="00EF6285"/>
    <w:rsid w:val="00EF62D4"/>
    <w:rsid w:val="00EF6371"/>
    <w:rsid w:val="00EF63AD"/>
    <w:rsid w:val="00EF7334"/>
    <w:rsid w:val="00F032D3"/>
    <w:rsid w:val="00F044A4"/>
    <w:rsid w:val="00F06DB7"/>
    <w:rsid w:val="00F072D4"/>
    <w:rsid w:val="00F10337"/>
    <w:rsid w:val="00F120D6"/>
    <w:rsid w:val="00F138B0"/>
    <w:rsid w:val="00F13FC9"/>
    <w:rsid w:val="00F146E1"/>
    <w:rsid w:val="00F17318"/>
    <w:rsid w:val="00F214F6"/>
    <w:rsid w:val="00F22916"/>
    <w:rsid w:val="00F23163"/>
    <w:rsid w:val="00F2373C"/>
    <w:rsid w:val="00F2452D"/>
    <w:rsid w:val="00F2478A"/>
    <w:rsid w:val="00F24B88"/>
    <w:rsid w:val="00F27F12"/>
    <w:rsid w:val="00F332AE"/>
    <w:rsid w:val="00F35D63"/>
    <w:rsid w:val="00F40E34"/>
    <w:rsid w:val="00F41893"/>
    <w:rsid w:val="00F41BDF"/>
    <w:rsid w:val="00F42F7A"/>
    <w:rsid w:val="00F43222"/>
    <w:rsid w:val="00F43D3D"/>
    <w:rsid w:val="00F4594F"/>
    <w:rsid w:val="00F472D0"/>
    <w:rsid w:val="00F476CC"/>
    <w:rsid w:val="00F509C2"/>
    <w:rsid w:val="00F50BA4"/>
    <w:rsid w:val="00F50CF7"/>
    <w:rsid w:val="00F50D4A"/>
    <w:rsid w:val="00F5100D"/>
    <w:rsid w:val="00F51AA4"/>
    <w:rsid w:val="00F530FF"/>
    <w:rsid w:val="00F53609"/>
    <w:rsid w:val="00F54A52"/>
    <w:rsid w:val="00F54D1C"/>
    <w:rsid w:val="00F56560"/>
    <w:rsid w:val="00F573B6"/>
    <w:rsid w:val="00F66BCD"/>
    <w:rsid w:val="00F66F34"/>
    <w:rsid w:val="00F6727A"/>
    <w:rsid w:val="00F70249"/>
    <w:rsid w:val="00F70981"/>
    <w:rsid w:val="00F70E52"/>
    <w:rsid w:val="00F72443"/>
    <w:rsid w:val="00F72B8C"/>
    <w:rsid w:val="00F73892"/>
    <w:rsid w:val="00F74E71"/>
    <w:rsid w:val="00F7699F"/>
    <w:rsid w:val="00F77DD2"/>
    <w:rsid w:val="00F77E34"/>
    <w:rsid w:val="00F8098C"/>
    <w:rsid w:val="00F80AA7"/>
    <w:rsid w:val="00F81460"/>
    <w:rsid w:val="00F8202C"/>
    <w:rsid w:val="00F824FA"/>
    <w:rsid w:val="00F839F7"/>
    <w:rsid w:val="00F846B6"/>
    <w:rsid w:val="00F86936"/>
    <w:rsid w:val="00F91279"/>
    <w:rsid w:val="00F939AC"/>
    <w:rsid w:val="00F9553E"/>
    <w:rsid w:val="00F97469"/>
    <w:rsid w:val="00FA141A"/>
    <w:rsid w:val="00FA1A63"/>
    <w:rsid w:val="00FA21BB"/>
    <w:rsid w:val="00FA3001"/>
    <w:rsid w:val="00FA3226"/>
    <w:rsid w:val="00FA4828"/>
    <w:rsid w:val="00FA4D86"/>
    <w:rsid w:val="00FA64DA"/>
    <w:rsid w:val="00FA7D32"/>
    <w:rsid w:val="00FA7EF0"/>
    <w:rsid w:val="00FB02BE"/>
    <w:rsid w:val="00FB0897"/>
    <w:rsid w:val="00FB0917"/>
    <w:rsid w:val="00FB0CDA"/>
    <w:rsid w:val="00FB36D2"/>
    <w:rsid w:val="00FB4F53"/>
    <w:rsid w:val="00FB5D00"/>
    <w:rsid w:val="00FB5D41"/>
    <w:rsid w:val="00FB7833"/>
    <w:rsid w:val="00FB78F3"/>
    <w:rsid w:val="00FC4489"/>
    <w:rsid w:val="00FC44DE"/>
    <w:rsid w:val="00FC69E3"/>
    <w:rsid w:val="00FC71AF"/>
    <w:rsid w:val="00FC73B6"/>
    <w:rsid w:val="00FD39E8"/>
    <w:rsid w:val="00FD55DE"/>
    <w:rsid w:val="00FE0E28"/>
    <w:rsid w:val="00FE0E6E"/>
    <w:rsid w:val="00FE117B"/>
    <w:rsid w:val="00FE1F3F"/>
    <w:rsid w:val="00FE47AE"/>
    <w:rsid w:val="00FE7A27"/>
    <w:rsid w:val="00FF08DC"/>
    <w:rsid w:val="00FF0A8E"/>
    <w:rsid w:val="00FF23E1"/>
    <w:rsid w:val="00FF2FE5"/>
    <w:rsid w:val="00FF57B3"/>
    <w:rsid w:val="00FF5F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0833E7-BAD6-4237-A240-89E86B17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D3D"/>
  </w:style>
  <w:style w:type="paragraph" w:styleId="1">
    <w:name w:val="heading 1"/>
    <w:basedOn w:val="a"/>
    <w:next w:val="a"/>
    <w:link w:val="10"/>
    <w:qFormat/>
    <w:rsid w:val="00A41C70"/>
    <w:pPr>
      <w:keepNext/>
      <w:spacing w:after="0" w:line="240" w:lineRule="auto"/>
      <w:jc w:val="center"/>
      <w:outlineLvl w:val="0"/>
    </w:pPr>
    <w:rPr>
      <w:rFonts w:ascii="Times New Roman" w:eastAsia="Times New Roman" w:hAnsi="Times New Roman" w:cs="Times New Roman"/>
      <w:sz w:val="28"/>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1C70"/>
    <w:rPr>
      <w:rFonts w:ascii="Times New Roman" w:eastAsia="Times New Roman" w:hAnsi="Times New Roman" w:cs="Times New Roman"/>
      <w:sz w:val="28"/>
      <w:szCs w:val="24"/>
      <w:lang w:val="en-US" w:eastAsia="en-US"/>
    </w:rPr>
  </w:style>
  <w:style w:type="paragraph" w:customStyle="1" w:styleId="11">
    <w:name w:val="Без интервала1"/>
    <w:rsid w:val="007E51BE"/>
    <w:pPr>
      <w:spacing w:after="0" w:line="240" w:lineRule="auto"/>
    </w:pPr>
    <w:rPr>
      <w:rFonts w:ascii="Calibri" w:eastAsia="Times New Roman" w:hAnsi="Calibri" w:cs="Times New Roman"/>
    </w:rPr>
  </w:style>
  <w:style w:type="paragraph" w:styleId="a3">
    <w:name w:val="footnote text"/>
    <w:aliases w:val="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 Знак"/>
    <w:basedOn w:val="a"/>
    <w:link w:val="a4"/>
    <w:uiPriority w:val="99"/>
    <w:qFormat/>
    <w:rsid w:val="007E51BE"/>
    <w:pPr>
      <w:spacing w:after="0" w:line="240" w:lineRule="auto"/>
    </w:pPr>
    <w:rPr>
      <w:rFonts w:ascii="Calibri" w:eastAsia="Times New Roman" w:hAnsi="Calibri" w:cs="Times New Roman"/>
      <w:sz w:val="20"/>
      <w:szCs w:val="20"/>
    </w:rPr>
  </w:style>
  <w:style w:type="character" w:customStyle="1" w:styleId="a4">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Знак Знак"/>
    <w:basedOn w:val="a0"/>
    <w:link w:val="a3"/>
    <w:uiPriority w:val="99"/>
    <w:rsid w:val="007E51BE"/>
    <w:rPr>
      <w:rFonts w:ascii="Calibri" w:eastAsia="Times New Roman" w:hAnsi="Calibri" w:cs="Times New Roman"/>
      <w:sz w:val="20"/>
      <w:szCs w:val="20"/>
    </w:rPr>
  </w:style>
  <w:style w:type="character" w:styleId="a5">
    <w:name w:val="footnote reference"/>
    <w:basedOn w:val="a0"/>
    <w:uiPriority w:val="99"/>
    <w:semiHidden/>
    <w:rsid w:val="007E51BE"/>
    <w:rPr>
      <w:rFonts w:cs="Times New Roman"/>
      <w:vertAlign w:val="superscript"/>
    </w:rPr>
  </w:style>
  <w:style w:type="paragraph" w:styleId="a6">
    <w:name w:val="Normal (Web)"/>
    <w:basedOn w:val="a"/>
    <w:rsid w:val="007E51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basedOn w:val="a0"/>
    <w:rsid w:val="007E51BE"/>
    <w:rPr>
      <w:rFonts w:cs="Times New Roman"/>
    </w:rPr>
  </w:style>
  <w:style w:type="paragraph" w:customStyle="1" w:styleId="j12">
    <w:name w:val="j12"/>
    <w:basedOn w:val="a"/>
    <w:rsid w:val="007E51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5">
    <w:name w:val="j15"/>
    <w:basedOn w:val="a"/>
    <w:rsid w:val="007E51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E51BE"/>
    <w:rPr>
      <w:rFonts w:cs="Times New Roman"/>
    </w:rPr>
  </w:style>
  <w:style w:type="character" w:customStyle="1" w:styleId="hlight">
    <w:name w:val="hlight"/>
    <w:basedOn w:val="a0"/>
    <w:rsid w:val="007E51BE"/>
    <w:rPr>
      <w:rFonts w:cs="Times New Roman"/>
    </w:rPr>
  </w:style>
  <w:style w:type="character" w:styleId="a7">
    <w:name w:val="Hyperlink"/>
    <w:basedOn w:val="a0"/>
    <w:rsid w:val="007E51BE"/>
    <w:rPr>
      <w:rFonts w:cs="Times New Roman"/>
      <w:color w:val="0000FF"/>
      <w:u w:val="single"/>
    </w:rPr>
  </w:style>
  <w:style w:type="paragraph" w:customStyle="1" w:styleId="ConsPlusNormal">
    <w:name w:val="ConsPlusNormal"/>
    <w:rsid w:val="007E51BE"/>
    <w:pPr>
      <w:widowControl w:val="0"/>
      <w:autoSpaceDE w:val="0"/>
      <w:autoSpaceDN w:val="0"/>
      <w:spacing w:after="0" w:line="240" w:lineRule="auto"/>
    </w:pPr>
    <w:rPr>
      <w:rFonts w:ascii="Times New Roman" w:eastAsia="Times New Roman" w:hAnsi="Times New Roman" w:cs="Times New Roman"/>
      <w:sz w:val="24"/>
      <w:szCs w:val="20"/>
    </w:rPr>
  </w:style>
  <w:style w:type="character" w:customStyle="1" w:styleId="ConsNonformat2">
    <w:name w:val="ConsNonformat Знак Знак2"/>
    <w:link w:val="ConsNonformat"/>
    <w:locked/>
    <w:rsid w:val="007E51BE"/>
    <w:rPr>
      <w:rFonts w:ascii="Courier New" w:hAnsi="Courier New"/>
    </w:rPr>
  </w:style>
  <w:style w:type="paragraph" w:customStyle="1" w:styleId="ConsNonformat">
    <w:name w:val="ConsNonformat Знак"/>
    <w:link w:val="ConsNonformat2"/>
    <w:rsid w:val="007E51BE"/>
    <w:pPr>
      <w:widowControl w:val="0"/>
      <w:autoSpaceDE w:val="0"/>
      <w:autoSpaceDN w:val="0"/>
      <w:adjustRightInd w:val="0"/>
      <w:spacing w:after="0" w:line="240" w:lineRule="auto"/>
    </w:pPr>
    <w:rPr>
      <w:rFonts w:ascii="Courier New" w:hAnsi="Courier New"/>
    </w:rPr>
  </w:style>
  <w:style w:type="paragraph" w:styleId="a8">
    <w:name w:val="header"/>
    <w:basedOn w:val="a"/>
    <w:link w:val="a9"/>
    <w:semiHidden/>
    <w:rsid w:val="007E51BE"/>
    <w:pPr>
      <w:tabs>
        <w:tab w:val="center" w:pos="4677"/>
        <w:tab w:val="right" w:pos="9355"/>
      </w:tabs>
      <w:spacing w:after="0" w:line="240" w:lineRule="auto"/>
    </w:pPr>
    <w:rPr>
      <w:rFonts w:ascii="Calibri" w:eastAsia="Times New Roman" w:hAnsi="Calibri" w:cs="Times New Roman"/>
    </w:rPr>
  </w:style>
  <w:style w:type="character" w:customStyle="1" w:styleId="a9">
    <w:name w:val="Верхний колонтитул Знак"/>
    <w:basedOn w:val="a0"/>
    <w:link w:val="a8"/>
    <w:semiHidden/>
    <w:rsid w:val="007E51BE"/>
    <w:rPr>
      <w:rFonts w:ascii="Calibri" w:eastAsia="Times New Roman" w:hAnsi="Calibri" w:cs="Times New Roman"/>
    </w:rPr>
  </w:style>
  <w:style w:type="paragraph" w:styleId="aa">
    <w:name w:val="footer"/>
    <w:basedOn w:val="a"/>
    <w:link w:val="ab"/>
    <w:uiPriority w:val="99"/>
    <w:rsid w:val="007E51BE"/>
    <w:pPr>
      <w:tabs>
        <w:tab w:val="center" w:pos="4677"/>
        <w:tab w:val="right" w:pos="9355"/>
      </w:tabs>
      <w:spacing w:after="0" w:line="240" w:lineRule="auto"/>
    </w:pPr>
    <w:rPr>
      <w:rFonts w:ascii="Calibri" w:eastAsia="Times New Roman" w:hAnsi="Calibri" w:cs="Times New Roman"/>
    </w:rPr>
  </w:style>
  <w:style w:type="character" w:customStyle="1" w:styleId="ab">
    <w:name w:val="Нижний колонтитул Знак"/>
    <w:basedOn w:val="a0"/>
    <w:link w:val="aa"/>
    <w:uiPriority w:val="99"/>
    <w:rsid w:val="007E51BE"/>
    <w:rPr>
      <w:rFonts w:ascii="Calibri" w:eastAsia="Times New Roman" w:hAnsi="Calibri" w:cs="Times New Roman"/>
    </w:rPr>
  </w:style>
  <w:style w:type="paragraph" w:styleId="ac">
    <w:name w:val="No Spacing"/>
    <w:uiPriority w:val="1"/>
    <w:qFormat/>
    <w:rsid w:val="007E51BE"/>
    <w:pPr>
      <w:spacing w:after="0" w:line="240" w:lineRule="auto"/>
    </w:pPr>
    <w:rPr>
      <w:rFonts w:ascii="Calibri" w:eastAsia="Times New Roman" w:hAnsi="Calibri" w:cs="Times New Roman"/>
    </w:rPr>
  </w:style>
  <w:style w:type="paragraph" w:customStyle="1" w:styleId="uni">
    <w:name w:val="uni"/>
    <w:basedOn w:val="a"/>
    <w:uiPriority w:val="99"/>
    <w:rsid w:val="007E51BE"/>
    <w:pPr>
      <w:spacing w:after="0" w:line="240" w:lineRule="auto"/>
      <w:jc w:val="both"/>
    </w:pPr>
    <w:rPr>
      <w:rFonts w:ascii="Times New Roman" w:eastAsia="Times New Roman" w:hAnsi="Times New Roman" w:cs="Times New Roman"/>
      <w:sz w:val="24"/>
      <w:szCs w:val="24"/>
    </w:rPr>
  </w:style>
  <w:style w:type="character" w:styleId="ad">
    <w:name w:val="FollowedHyperlink"/>
    <w:basedOn w:val="a0"/>
    <w:rsid w:val="007E51BE"/>
    <w:rPr>
      <w:color w:val="800080"/>
      <w:u w:val="single"/>
    </w:rPr>
  </w:style>
  <w:style w:type="paragraph" w:styleId="ae">
    <w:name w:val="Balloon Text"/>
    <w:basedOn w:val="a"/>
    <w:link w:val="af"/>
    <w:rsid w:val="007E51BE"/>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7E51BE"/>
    <w:rPr>
      <w:rFonts w:ascii="Tahoma" w:eastAsia="Times New Roman" w:hAnsi="Tahoma" w:cs="Tahoma"/>
      <w:sz w:val="16"/>
      <w:szCs w:val="16"/>
    </w:rPr>
  </w:style>
  <w:style w:type="paragraph" w:styleId="af0">
    <w:name w:val="List Paragraph"/>
    <w:basedOn w:val="a"/>
    <w:uiPriority w:val="34"/>
    <w:qFormat/>
    <w:rsid w:val="00A41C70"/>
    <w:pPr>
      <w:ind w:left="708"/>
    </w:pPr>
    <w:rPr>
      <w:rFonts w:ascii="Calibri" w:eastAsia="Times New Roman" w:hAnsi="Calibri" w:cs="Times New Roman"/>
    </w:rPr>
  </w:style>
  <w:style w:type="character" w:customStyle="1" w:styleId="snippetequal1">
    <w:name w:val="snippet_equal1"/>
    <w:basedOn w:val="a0"/>
    <w:rsid w:val="00A41C70"/>
    <w:rPr>
      <w:b/>
      <w:bCs/>
      <w:color w:val="333333"/>
    </w:rPr>
  </w:style>
  <w:style w:type="character" w:customStyle="1" w:styleId="af1">
    <w:name w:val="Текст концевой сноски Знак"/>
    <w:basedOn w:val="a0"/>
    <w:link w:val="af2"/>
    <w:uiPriority w:val="99"/>
    <w:semiHidden/>
    <w:rsid w:val="00A41C70"/>
    <w:rPr>
      <w:sz w:val="20"/>
      <w:szCs w:val="20"/>
    </w:rPr>
  </w:style>
  <w:style w:type="paragraph" w:styleId="af2">
    <w:name w:val="endnote text"/>
    <w:basedOn w:val="a"/>
    <w:link w:val="af1"/>
    <w:uiPriority w:val="99"/>
    <w:semiHidden/>
    <w:unhideWhenUsed/>
    <w:rsid w:val="00A41C70"/>
    <w:pPr>
      <w:spacing w:after="0" w:line="240" w:lineRule="auto"/>
    </w:pPr>
    <w:rPr>
      <w:sz w:val="20"/>
      <w:szCs w:val="20"/>
    </w:rPr>
  </w:style>
  <w:style w:type="character" w:customStyle="1" w:styleId="af3">
    <w:name w:val="Текст Знак"/>
    <w:aliases w:val="Текст Знак Знак Знак,Текст Знак1 Знак Знак Знак,Текст Знак Знак Знак Знак Знак,Текст Знак1 Знак Знак Знак Знак Знак,Текст Знак Знак Знак Знак Знак Знак Знак,Текст Знак1 Знак1 Знак Знак Знак,Текст Знак Знак Знак1 Знак Знак Знак"/>
    <w:basedOn w:val="a0"/>
    <w:link w:val="af4"/>
    <w:rsid w:val="00A41C70"/>
    <w:rPr>
      <w:b/>
      <w:bCs/>
      <w:sz w:val="28"/>
      <w:szCs w:val="28"/>
    </w:rPr>
  </w:style>
  <w:style w:type="paragraph" w:styleId="af4">
    <w:name w:val="Plain Text"/>
    <w:aliases w:val="Текст Знак Знак,Текст Знак1 Знак Знак,Текст Знак Знак Знак Знак,Текст Знак1 Знак Знак Знак Знак,Текст Знак Знак Знак Знак Знак Знак,Текст Знак1 Знак1 Знак Знак,Текст Знак Знак Знак1 Знак Знак,Текст Знак1 Знак"/>
    <w:basedOn w:val="a"/>
    <w:link w:val="af3"/>
    <w:rsid w:val="00A41C70"/>
    <w:pPr>
      <w:spacing w:after="0" w:line="240" w:lineRule="auto"/>
    </w:pPr>
    <w:rPr>
      <w:b/>
      <w:bCs/>
      <w:sz w:val="28"/>
      <w:szCs w:val="28"/>
    </w:rPr>
  </w:style>
  <w:style w:type="character" w:customStyle="1" w:styleId="12">
    <w:name w:val="Текст Знак1"/>
    <w:basedOn w:val="a0"/>
    <w:uiPriority w:val="99"/>
    <w:semiHidden/>
    <w:rsid w:val="00A41C70"/>
    <w:rPr>
      <w:rFonts w:ascii="Consolas" w:hAnsi="Consolas" w:cs="Consolas"/>
      <w:sz w:val="21"/>
      <w:szCs w:val="21"/>
    </w:rPr>
  </w:style>
  <w:style w:type="character" w:customStyle="1" w:styleId="13">
    <w:name w:val="Неразрешенное упоминание1"/>
    <w:basedOn w:val="a0"/>
    <w:uiPriority w:val="99"/>
    <w:semiHidden/>
    <w:unhideWhenUsed/>
    <w:rsid w:val="00444018"/>
    <w:rPr>
      <w:color w:val="605E5C"/>
      <w:shd w:val="clear" w:color="auto" w:fill="E1DFDD"/>
    </w:rPr>
  </w:style>
  <w:style w:type="character" w:styleId="af5">
    <w:name w:val="endnote reference"/>
    <w:basedOn w:val="a0"/>
    <w:uiPriority w:val="99"/>
    <w:semiHidden/>
    <w:unhideWhenUsed/>
    <w:rsid w:val="003C2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3857">
      <w:bodyDiv w:val="1"/>
      <w:marLeft w:val="0"/>
      <w:marRight w:val="0"/>
      <w:marTop w:val="0"/>
      <w:marBottom w:val="0"/>
      <w:divBdr>
        <w:top w:val="none" w:sz="0" w:space="0" w:color="auto"/>
        <w:left w:val="none" w:sz="0" w:space="0" w:color="auto"/>
        <w:bottom w:val="none" w:sz="0" w:space="0" w:color="auto"/>
        <w:right w:val="none" w:sz="0" w:space="0" w:color="auto"/>
      </w:divBdr>
    </w:div>
    <w:div w:id="153379167">
      <w:bodyDiv w:val="1"/>
      <w:marLeft w:val="0"/>
      <w:marRight w:val="0"/>
      <w:marTop w:val="0"/>
      <w:marBottom w:val="0"/>
      <w:divBdr>
        <w:top w:val="none" w:sz="0" w:space="0" w:color="auto"/>
        <w:left w:val="none" w:sz="0" w:space="0" w:color="auto"/>
        <w:bottom w:val="none" w:sz="0" w:space="0" w:color="auto"/>
        <w:right w:val="none" w:sz="0" w:space="0" w:color="auto"/>
      </w:divBdr>
    </w:div>
    <w:div w:id="162555295">
      <w:bodyDiv w:val="1"/>
      <w:marLeft w:val="0"/>
      <w:marRight w:val="0"/>
      <w:marTop w:val="0"/>
      <w:marBottom w:val="0"/>
      <w:divBdr>
        <w:top w:val="none" w:sz="0" w:space="0" w:color="auto"/>
        <w:left w:val="none" w:sz="0" w:space="0" w:color="auto"/>
        <w:bottom w:val="none" w:sz="0" w:space="0" w:color="auto"/>
        <w:right w:val="none" w:sz="0" w:space="0" w:color="auto"/>
      </w:divBdr>
    </w:div>
    <w:div w:id="198398618">
      <w:bodyDiv w:val="1"/>
      <w:marLeft w:val="0"/>
      <w:marRight w:val="0"/>
      <w:marTop w:val="0"/>
      <w:marBottom w:val="0"/>
      <w:divBdr>
        <w:top w:val="none" w:sz="0" w:space="0" w:color="auto"/>
        <w:left w:val="none" w:sz="0" w:space="0" w:color="auto"/>
        <w:bottom w:val="none" w:sz="0" w:space="0" w:color="auto"/>
        <w:right w:val="none" w:sz="0" w:space="0" w:color="auto"/>
      </w:divBdr>
    </w:div>
    <w:div w:id="247270229">
      <w:bodyDiv w:val="1"/>
      <w:marLeft w:val="0"/>
      <w:marRight w:val="0"/>
      <w:marTop w:val="0"/>
      <w:marBottom w:val="0"/>
      <w:divBdr>
        <w:top w:val="none" w:sz="0" w:space="0" w:color="auto"/>
        <w:left w:val="none" w:sz="0" w:space="0" w:color="auto"/>
        <w:bottom w:val="none" w:sz="0" w:space="0" w:color="auto"/>
        <w:right w:val="none" w:sz="0" w:space="0" w:color="auto"/>
      </w:divBdr>
    </w:div>
    <w:div w:id="252250410">
      <w:bodyDiv w:val="1"/>
      <w:marLeft w:val="0"/>
      <w:marRight w:val="0"/>
      <w:marTop w:val="0"/>
      <w:marBottom w:val="0"/>
      <w:divBdr>
        <w:top w:val="none" w:sz="0" w:space="0" w:color="auto"/>
        <w:left w:val="none" w:sz="0" w:space="0" w:color="auto"/>
        <w:bottom w:val="none" w:sz="0" w:space="0" w:color="auto"/>
        <w:right w:val="none" w:sz="0" w:space="0" w:color="auto"/>
      </w:divBdr>
    </w:div>
    <w:div w:id="270014545">
      <w:bodyDiv w:val="1"/>
      <w:marLeft w:val="0"/>
      <w:marRight w:val="0"/>
      <w:marTop w:val="0"/>
      <w:marBottom w:val="0"/>
      <w:divBdr>
        <w:top w:val="none" w:sz="0" w:space="0" w:color="auto"/>
        <w:left w:val="none" w:sz="0" w:space="0" w:color="auto"/>
        <w:bottom w:val="none" w:sz="0" w:space="0" w:color="auto"/>
        <w:right w:val="none" w:sz="0" w:space="0" w:color="auto"/>
      </w:divBdr>
    </w:div>
    <w:div w:id="299313145">
      <w:bodyDiv w:val="1"/>
      <w:marLeft w:val="0"/>
      <w:marRight w:val="0"/>
      <w:marTop w:val="0"/>
      <w:marBottom w:val="0"/>
      <w:divBdr>
        <w:top w:val="none" w:sz="0" w:space="0" w:color="auto"/>
        <w:left w:val="none" w:sz="0" w:space="0" w:color="auto"/>
        <w:bottom w:val="none" w:sz="0" w:space="0" w:color="auto"/>
        <w:right w:val="none" w:sz="0" w:space="0" w:color="auto"/>
      </w:divBdr>
      <w:divsChild>
        <w:div w:id="97911990">
          <w:marLeft w:val="0"/>
          <w:marRight w:val="0"/>
          <w:marTop w:val="0"/>
          <w:marBottom w:val="0"/>
          <w:divBdr>
            <w:top w:val="none" w:sz="0" w:space="0" w:color="auto"/>
            <w:left w:val="none" w:sz="0" w:space="0" w:color="auto"/>
            <w:bottom w:val="none" w:sz="0" w:space="0" w:color="auto"/>
            <w:right w:val="none" w:sz="0" w:space="0" w:color="auto"/>
          </w:divBdr>
          <w:divsChild>
            <w:div w:id="1243685812">
              <w:marLeft w:val="0"/>
              <w:marRight w:val="0"/>
              <w:marTop w:val="0"/>
              <w:marBottom w:val="0"/>
              <w:divBdr>
                <w:top w:val="none" w:sz="0" w:space="0" w:color="auto"/>
                <w:left w:val="none" w:sz="0" w:space="0" w:color="auto"/>
                <w:bottom w:val="none" w:sz="0" w:space="0" w:color="auto"/>
                <w:right w:val="none" w:sz="0" w:space="0" w:color="auto"/>
              </w:divBdr>
            </w:div>
            <w:div w:id="502284483">
              <w:marLeft w:val="0"/>
              <w:marRight w:val="0"/>
              <w:marTop w:val="0"/>
              <w:marBottom w:val="0"/>
              <w:divBdr>
                <w:top w:val="none" w:sz="0" w:space="0" w:color="auto"/>
                <w:left w:val="none" w:sz="0" w:space="0" w:color="auto"/>
                <w:bottom w:val="none" w:sz="0" w:space="0" w:color="auto"/>
                <w:right w:val="none" w:sz="0" w:space="0" w:color="auto"/>
              </w:divBdr>
              <w:divsChild>
                <w:div w:id="1801723607">
                  <w:marLeft w:val="0"/>
                  <w:marRight w:val="0"/>
                  <w:marTop w:val="0"/>
                  <w:marBottom w:val="0"/>
                  <w:divBdr>
                    <w:top w:val="none" w:sz="0" w:space="0" w:color="auto"/>
                    <w:left w:val="none" w:sz="0" w:space="0" w:color="auto"/>
                    <w:bottom w:val="none" w:sz="0" w:space="0" w:color="auto"/>
                    <w:right w:val="none" w:sz="0" w:space="0" w:color="auto"/>
                  </w:divBdr>
                  <w:divsChild>
                    <w:div w:id="13290935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36678329">
              <w:marLeft w:val="0"/>
              <w:marRight w:val="0"/>
              <w:marTop w:val="0"/>
              <w:marBottom w:val="0"/>
              <w:divBdr>
                <w:top w:val="none" w:sz="0" w:space="0" w:color="auto"/>
                <w:left w:val="none" w:sz="0" w:space="0" w:color="auto"/>
                <w:bottom w:val="none" w:sz="0" w:space="0" w:color="auto"/>
                <w:right w:val="none" w:sz="0" w:space="0" w:color="auto"/>
              </w:divBdr>
            </w:div>
            <w:div w:id="1916433871">
              <w:marLeft w:val="0"/>
              <w:marRight w:val="0"/>
              <w:marTop w:val="0"/>
              <w:marBottom w:val="0"/>
              <w:divBdr>
                <w:top w:val="none" w:sz="0" w:space="0" w:color="auto"/>
                <w:left w:val="none" w:sz="0" w:space="0" w:color="auto"/>
                <w:bottom w:val="none" w:sz="0" w:space="0" w:color="auto"/>
                <w:right w:val="none" w:sz="0" w:space="0" w:color="auto"/>
              </w:divBdr>
            </w:div>
            <w:div w:id="603341355">
              <w:marLeft w:val="0"/>
              <w:marRight w:val="0"/>
              <w:marTop w:val="0"/>
              <w:marBottom w:val="0"/>
              <w:divBdr>
                <w:top w:val="none" w:sz="0" w:space="0" w:color="auto"/>
                <w:left w:val="none" w:sz="0" w:space="0" w:color="auto"/>
                <w:bottom w:val="none" w:sz="0" w:space="0" w:color="auto"/>
                <w:right w:val="none" w:sz="0" w:space="0" w:color="auto"/>
              </w:divBdr>
            </w:div>
            <w:div w:id="387849976">
              <w:marLeft w:val="0"/>
              <w:marRight w:val="0"/>
              <w:marTop w:val="0"/>
              <w:marBottom w:val="0"/>
              <w:divBdr>
                <w:top w:val="none" w:sz="0" w:space="0" w:color="auto"/>
                <w:left w:val="none" w:sz="0" w:space="0" w:color="auto"/>
                <w:bottom w:val="none" w:sz="0" w:space="0" w:color="auto"/>
                <w:right w:val="none" w:sz="0" w:space="0" w:color="auto"/>
              </w:divBdr>
            </w:div>
            <w:div w:id="664017371">
              <w:marLeft w:val="0"/>
              <w:marRight w:val="0"/>
              <w:marTop w:val="0"/>
              <w:marBottom w:val="0"/>
              <w:divBdr>
                <w:top w:val="none" w:sz="0" w:space="0" w:color="auto"/>
                <w:left w:val="none" w:sz="0" w:space="0" w:color="auto"/>
                <w:bottom w:val="none" w:sz="0" w:space="0" w:color="auto"/>
                <w:right w:val="none" w:sz="0" w:space="0" w:color="auto"/>
              </w:divBdr>
            </w:div>
          </w:divsChild>
        </w:div>
        <w:div w:id="181209669">
          <w:marLeft w:val="0"/>
          <w:marRight w:val="0"/>
          <w:marTop w:val="0"/>
          <w:marBottom w:val="0"/>
          <w:divBdr>
            <w:top w:val="none" w:sz="0" w:space="0" w:color="auto"/>
            <w:left w:val="none" w:sz="0" w:space="0" w:color="auto"/>
            <w:bottom w:val="none" w:sz="0" w:space="0" w:color="auto"/>
            <w:right w:val="none" w:sz="0" w:space="0" w:color="auto"/>
          </w:divBdr>
          <w:divsChild>
            <w:div w:id="1364286792">
              <w:marLeft w:val="0"/>
              <w:marRight w:val="0"/>
              <w:marTop w:val="0"/>
              <w:marBottom w:val="0"/>
              <w:divBdr>
                <w:top w:val="none" w:sz="0" w:space="0" w:color="auto"/>
                <w:left w:val="none" w:sz="0" w:space="0" w:color="auto"/>
                <w:bottom w:val="none" w:sz="0" w:space="0" w:color="auto"/>
                <w:right w:val="none" w:sz="0" w:space="0" w:color="auto"/>
              </w:divBdr>
            </w:div>
            <w:div w:id="825707985">
              <w:marLeft w:val="0"/>
              <w:marRight w:val="0"/>
              <w:marTop w:val="0"/>
              <w:marBottom w:val="0"/>
              <w:divBdr>
                <w:top w:val="none" w:sz="0" w:space="0" w:color="auto"/>
                <w:left w:val="none" w:sz="0" w:space="0" w:color="auto"/>
                <w:bottom w:val="none" w:sz="0" w:space="0" w:color="auto"/>
                <w:right w:val="none" w:sz="0" w:space="0" w:color="auto"/>
              </w:divBdr>
            </w:div>
            <w:div w:id="1988510143">
              <w:marLeft w:val="0"/>
              <w:marRight w:val="0"/>
              <w:marTop w:val="0"/>
              <w:marBottom w:val="0"/>
              <w:divBdr>
                <w:top w:val="none" w:sz="0" w:space="0" w:color="auto"/>
                <w:left w:val="none" w:sz="0" w:space="0" w:color="auto"/>
                <w:bottom w:val="none" w:sz="0" w:space="0" w:color="auto"/>
                <w:right w:val="none" w:sz="0" w:space="0" w:color="auto"/>
              </w:divBdr>
            </w:div>
            <w:div w:id="1680232041">
              <w:marLeft w:val="0"/>
              <w:marRight w:val="0"/>
              <w:marTop w:val="0"/>
              <w:marBottom w:val="0"/>
              <w:divBdr>
                <w:top w:val="none" w:sz="0" w:space="0" w:color="auto"/>
                <w:left w:val="none" w:sz="0" w:space="0" w:color="auto"/>
                <w:bottom w:val="none" w:sz="0" w:space="0" w:color="auto"/>
                <w:right w:val="none" w:sz="0" w:space="0" w:color="auto"/>
              </w:divBdr>
            </w:div>
            <w:div w:id="870538093">
              <w:marLeft w:val="0"/>
              <w:marRight w:val="0"/>
              <w:marTop w:val="0"/>
              <w:marBottom w:val="0"/>
              <w:divBdr>
                <w:top w:val="none" w:sz="0" w:space="0" w:color="auto"/>
                <w:left w:val="none" w:sz="0" w:space="0" w:color="auto"/>
                <w:bottom w:val="none" w:sz="0" w:space="0" w:color="auto"/>
                <w:right w:val="none" w:sz="0" w:space="0" w:color="auto"/>
              </w:divBdr>
            </w:div>
            <w:div w:id="220871928">
              <w:marLeft w:val="0"/>
              <w:marRight w:val="0"/>
              <w:marTop w:val="0"/>
              <w:marBottom w:val="0"/>
              <w:divBdr>
                <w:top w:val="none" w:sz="0" w:space="0" w:color="auto"/>
                <w:left w:val="none" w:sz="0" w:space="0" w:color="auto"/>
                <w:bottom w:val="none" w:sz="0" w:space="0" w:color="auto"/>
                <w:right w:val="none" w:sz="0" w:space="0" w:color="auto"/>
              </w:divBdr>
            </w:div>
          </w:divsChild>
        </w:div>
        <w:div w:id="302662693">
          <w:marLeft w:val="0"/>
          <w:marRight w:val="0"/>
          <w:marTop w:val="0"/>
          <w:marBottom w:val="0"/>
          <w:divBdr>
            <w:top w:val="none" w:sz="0" w:space="0" w:color="auto"/>
            <w:left w:val="none" w:sz="0" w:space="0" w:color="auto"/>
            <w:bottom w:val="none" w:sz="0" w:space="0" w:color="auto"/>
            <w:right w:val="none" w:sz="0" w:space="0" w:color="auto"/>
          </w:divBdr>
        </w:div>
        <w:div w:id="451755900">
          <w:marLeft w:val="0"/>
          <w:marRight w:val="0"/>
          <w:marTop w:val="0"/>
          <w:marBottom w:val="0"/>
          <w:divBdr>
            <w:top w:val="none" w:sz="0" w:space="0" w:color="auto"/>
            <w:left w:val="none" w:sz="0" w:space="0" w:color="auto"/>
            <w:bottom w:val="none" w:sz="0" w:space="0" w:color="auto"/>
            <w:right w:val="none" w:sz="0" w:space="0" w:color="auto"/>
          </w:divBdr>
          <w:divsChild>
            <w:div w:id="1969161912">
              <w:marLeft w:val="0"/>
              <w:marRight w:val="0"/>
              <w:marTop w:val="0"/>
              <w:marBottom w:val="0"/>
              <w:divBdr>
                <w:top w:val="none" w:sz="0" w:space="0" w:color="auto"/>
                <w:left w:val="none" w:sz="0" w:space="0" w:color="auto"/>
                <w:bottom w:val="none" w:sz="0" w:space="0" w:color="auto"/>
                <w:right w:val="none" w:sz="0" w:space="0" w:color="auto"/>
              </w:divBdr>
              <w:divsChild>
                <w:div w:id="1792896651">
                  <w:marLeft w:val="0"/>
                  <w:marRight w:val="0"/>
                  <w:marTop w:val="0"/>
                  <w:marBottom w:val="300"/>
                  <w:divBdr>
                    <w:top w:val="none" w:sz="0" w:space="0" w:color="auto"/>
                    <w:left w:val="none" w:sz="0" w:space="0" w:color="auto"/>
                    <w:bottom w:val="none" w:sz="0" w:space="0" w:color="auto"/>
                    <w:right w:val="none" w:sz="0" w:space="0" w:color="auto"/>
                  </w:divBdr>
                </w:div>
              </w:divsChild>
            </w:div>
            <w:div w:id="1560705107">
              <w:marLeft w:val="0"/>
              <w:marRight w:val="0"/>
              <w:marTop w:val="0"/>
              <w:marBottom w:val="0"/>
              <w:divBdr>
                <w:top w:val="none" w:sz="0" w:space="0" w:color="auto"/>
                <w:left w:val="none" w:sz="0" w:space="0" w:color="auto"/>
                <w:bottom w:val="none" w:sz="0" w:space="0" w:color="auto"/>
                <w:right w:val="none" w:sz="0" w:space="0" w:color="auto"/>
              </w:divBdr>
            </w:div>
            <w:div w:id="736318880">
              <w:marLeft w:val="0"/>
              <w:marRight w:val="0"/>
              <w:marTop w:val="0"/>
              <w:marBottom w:val="0"/>
              <w:divBdr>
                <w:top w:val="none" w:sz="0" w:space="0" w:color="auto"/>
                <w:left w:val="none" w:sz="0" w:space="0" w:color="auto"/>
                <w:bottom w:val="none" w:sz="0" w:space="0" w:color="auto"/>
                <w:right w:val="none" w:sz="0" w:space="0" w:color="auto"/>
              </w:divBdr>
            </w:div>
            <w:div w:id="1941332261">
              <w:marLeft w:val="0"/>
              <w:marRight w:val="0"/>
              <w:marTop w:val="0"/>
              <w:marBottom w:val="0"/>
              <w:divBdr>
                <w:top w:val="none" w:sz="0" w:space="0" w:color="auto"/>
                <w:left w:val="none" w:sz="0" w:space="0" w:color="auto"/>
                <w:bottom w:val="none" w:sz="0" w:space="0" w:color="auto"/>
                <w:right w:val="none" w:sz="0" w:space="0" w:color="auto"/>
              </w:divBdr>
            </w:div>
            <w:div w:id="20085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23848">
      <w:bodyDiv w:val="1"/>
      <w:marLeft w:val="0"/>
      <w:marRight w:val="0"/>
      <w:marTop w:val="0"/>
      <w:marBottom w:val="0"/>
      <w:divBdr>
        <w:top w:val="none" w:sz="0" w:space="0" w:color="auto"/>
        <w:left w:val="none" w:sz="0" w:space="0" w:color="auto"/>
        <w:bottom w:val="none" w:sz="0" w:space="0" w:color="auto"/>
        <w:right w:val="none" w:sz="0" w:space="0" w:color="auto"/>
      </w:divBdr>
      <w:divsChild>
        <w:div w:id="632292393">
          <w:marLeft w:val="0"/>
          <w:marRight w:val="0"/>
          <w:marTop w:val="0"/>
          <w:marBottom w:val="0"/>
          <w:divBdr>
            <w:top w:val="none" w:sz="0" w:space="0" w:color="auto"/>
            <w:left w:val="none" w:sz="0" w:space="0" w:color="auto"/>
            <w:bottom w:val="none" w:sz="0" w:space="0" w:color="auto"/>
            <w:right w:val="none" w:sz="0" w:space="0" w:color="auto"/>
          </w:divBdr>
        </w:div>
      </w:divsChild>
    </w:div>
    <w:div w:id="446239314">
      <w:bodyDiv w:val="1"/>
      <w:marLeft w:val="0"/>
      <w:marRight w:val="0"/>
      <w:marTop w:val="0"/>
      <w:marBottom w:val="0"/>
      <w:divBdr>
        <w:top w:val="none" w:sz="0" w:space="0" w:color="auto"/>
        <w:left w:val="none" w:sz="0" w:space="0" w:color="auto"/>
        <w:bottom w:val="none" w:sz="0" w:space="0" w:color="auto"/>
        <w:right w:val="none" w:sz="0" w:space="0" w:color="auto"/>
      </w:divBdr>
      <w:divsChild>
        <w:div w:id="882130198">
          <w:marLeft w:val="0"/>
          <w:marRight w:val="0"/>
          <w:marTop w:val="0"/>
          <w:marBottom w:val="600"/>
          <w:divBdr>
            <w:top w:val="none" w:sz="0" w:space="0" w:color="auto"/>
            <w:left w:val="none" w:sz="0" w:space="0" w:color="auto"/>
            <w:bottom w:val="none" w:sz="0" w:space="0" w:color="auto"/>
            <w:right w:val="none" w:sz="0" w:space="0" w:color="auto"/>
          </w:divBdr>
        </w:div>
      </w:divsChild>
    </w:div>
    <w:div w:id="549266825">
      <w:bodyDiv w:val="1"/>
      <w:marLeft w:val="0"/>
      <w:marRight w:val="0"/>
      <w:marTop w:val="0"/>
      <w:marBottom w:val="0"/>
      <w:divBdr>
        <w:top w:val="none" w:sz="0" w:space="0" w:color="auto"/>
        <w:left w:val="none" w:sz="0" w:space="0" w:color="auto"/>
        <w:bottom w:val="none" w:sz="0" w:space="0" w:color="auto"/>
        <w:right w:val="none" w:sz="0" w:space="0" w:color="auto"/>
      </w:divBdr>
    </w:div>
    <w:div w:id="716055291">
      <w:bodyDiv w:val="1"/>
      <w:marLeft w:val="0"/>
      <w:marRight w:val="0"/>
      <w:marTop w:val="0"/>
      <w:marBottom w:val="0"/>
      <w:divBdr>
        <w:top w:val="none" w:sz="0" w:space="0" w:color="auto"/>
        <w:left w:val="none" w:sz="0" w:space="0" w:color="auto"/>
        <w:bottom w:val="none" w:sz="0" w:space="0" w:color="auto"/>
        <w:right w:val="none" w:sz="0" w:space="0" w:color="auto"/>
      </w:divBdr>
    </w:div>
    <w:div w:id="769817758">
      <w:bodyDiv w:val="1"/>
      <w:marLeft w:val="0"/>
      <w:marRight w:val="0"/>
      <w:marTop w:val="0"/>
      <w:marBottom w:val="0"/>
      <w:divBdr>
        <w:top w:val="none" w:sz="0" w:space="0" w:color="auto"/>
        <w:left w:val="none" w:sz="0" w:space="0" w:color="auto"/>
        <w:bottom w:val="none" w:sz="0" w:space="0" w:color="auto"/>
        <w:right w:val="none" w:sz="0" w:space="0" w:color="auto"/>
      </w:divBdr>
    </w:div>
    <w:div w:id="845290800">
      <w:bodyDiv w:val="1"/>
      <w:marLeft w:val="0"/>
      <w:marRight w:val="0"/>
      <w:marTop w:val="0"/>
      <w:marBottom w:val="0"/>
      <w:divBdr>
        <w:top w:val="none" w:sz="0" w:space="0" w:color="auto"/>
        <w:left w:val="none" w:sz="0" w:space="0" w:color="auto"/>
        <w:bottom w:val="none" w:sz="0" w:space="0" w:color="auto"/>
        <w:right w:val="none" w:sz="0" w:space="0" w:color="auto"/>
      </w:divBdr>
    </w:div>
    <w:div w:id="875386412">
      <w:bodyDiv w:val="1"/>
      <w:marLeft w:val="0"/>
      <w:marRight w:val="0"/>
      <w:marTop w:val="0"/>
      <w:marBottom w:val="0"/>
      <w:divBdr>
        <w:top w:val="none" w:sz="0" w:space="0" w:color="auto"/>
        <w:left w:val="none" w:sz="0" w:space="0" w:color="auto"/>
        <w:bottom w:val="none" w:sz="0" w:space="0" w:color="auto"/>
        <w:right w:val="none" w:sz="0" w:space="0" w:color="auto"/>
      </w:divBdr>
    </w:div>
    <w:div w:id="978415100">
      <w:bodyDiv w:val="1"/>
      <w:marLeft w:val="0"/>
      <w:marRight w:val="0"/>
      <w:marTop w:val="0"/>
      <w:marBottom w:val="0"/>
      <w:divBdr>
        <w:top w:val="none" w:sz="0" w:space="0" w:color="auto"/>
        <w:left w:val="none" w:sz="0" w:space="0" w:color="auto"/>
        <w:bottom w:val="none" w:sz="0" w:space="0" w:color="auto"/>
        <w:right w:val="none" w:sz="0" w:space="0" w:color="auto"/>
      </w:divBdr>
    </w:div>
    <w:div w:id="985016748">
      <w:bodyDiv w:val="1"/>
      <w:marLeft w:val="0"/>
      <w:marRight w:val="0"/>
      <w:marTop w:val="0"/>
      <w:marBottom w:val="0"/>
      <w:divBdr>
        <w:top w:val="none" w:sz="0" w:space="0" w:color="auto"/>
        <w:left w:val="none" w:sz="0" w:space="0" w:color="auto"/>
        <w:bottom w:val="none" w:sz="0" w:space="0" w:color="auto"/>
        <w:right w:val="none" w:sz="0" w:space="0" w:color="auto"/>
      </w:divBdr>
    </w:div>
    <w:div w:id="994337437">
      <w:bodyDiv w:val="1"/>
      <w:marLeft w:val="0"/>
      <w:marRight w:val="0"/>
      <w:marTop w:val="0"/>
      <w:marBottom w:val="0"/>
      <w:divBdr>
        <w:top w:val="none" w:sz="0" w:space="0" w:color="auto"/>
        <w:left w:val="none" w:sz="0" w:space="0" w:color="auto"/>
        <w:bottom w:val="none" w:sz="0" w:space="0" w:color="auto"/>
        <w:right w:val="none" w:sz="0" w:space="0" w:color="auto"/>
      </w:divBdr>
    </w:div>
    <w:div w:id="1098480928">
      <w:bodyDiv w:val="1"/>
      <w:marLeft w:val="0"/>
      <w:marRight w:val="0"/>
      <w:marTop w:val="0"/>
      <w:marBottom w:val="0"/>
      <w:divBdr>
        <w:top w:val="none" w:sz="0" w:space="0" w:color="auto"/>
        <w:left w:val="none" w:sz="0" w:space="0" w:color="auto"/>
        <w:bottom w:val="none" w:sz="0" w:space="0" w:color="auto"/>
        <w:right w:val="none" w:sz="0" w:space="0" w:color="auto"/>
      </w:divBdr>
    </w:div>
    <w:div w:id="1456873137">
      <w:bodyDiv w:val="1"/>
      <w:marLeft w:val="0"/>
      <w:marRight w:val="0"/>
      <w:marTop w:val="0"/>
      <w:marBottom w:val="0"/>
      <w:divBdr>
        <w:top w:val="none" w:sz="0" w:space="0" w:color="auto"/>
        <w:left w:val="none" w:sz="0" w:space="0" w:color="auto"/>
        <w:bottom w:val="none" w:sz="0" w:space="0" w:color="auto"/>
        <w:right w:val="none" w:sz="0" w:space="0" w:color="auto"/>
      </w:divBdr>
    </w:div>
    <w:div w:id="1482848446">
      <w:bodyDiv w:val="1"/>
      <w:marLeft w:val="0"/>
      <w:marRight w:val="0"/>
      <w:marTop w:val="0"/>
      <w:marBottom w:val="0"/>
      <w:divBdr>
        <w:top w:val="none" w:sz="0" w:space="0" w:color="auto"/>
        <w:left w:val="none" w:sz="0" w:space="0" w:color="auto"/>
        <w:bottom w:val="none" w:sz="0" w:space="0" w:color="auto"/>
        <w:right w:val="none" w:sz="0" w:space="0" w:color="auto"/>
      </w:divBdr>
    </w:div>
    <w:div w:id="1587956572">
      <w:bodyDiv w:val="1"/>
      <w:marLeft w:val="0"/>
      <w:marRight w:val="0"/>
      <w:marTop w:val="0"/>
      <w:marBottom w:val="0"/>
      <w:divBdr>
        <w:top w:val="none" w:sz="0" w:space="0" w:color="auto"/>
        <w:left w:val="none" w:sz="0" w:space="0" w:color="auto"/>
        <w:bottom w:val="none" w:sz="0" w:space="0" w:color="auto"/>
        <w:right w:val="none" w:sz="0" w:space="0" w:color="auto"/>
      </w:divBdr>
    </w:div>
    <w:div w:id="1665887849">
      <w:bodyDiv w:val="1"/>
      <w:marLeft w:val="0"/>
      <w:marRight w:val="0"/>
      <w:marTop w:val="0"/>
      <w:marBottom w:val="0"/>
      <w:divBdr>
        <w:top w:val="none" w:sz="0" w:space="0" w:color="auto"/>
        <w:left w:val="none" w:sz="0" w:space="0" w:color="auto"/>
        <w:bottom w:val="none" w:sz="0" w:space="0" w:color="auto"/>
        <w:right w:val="none" w:sz="0" w:space="0" w:color="auto"/>
      </w:divBdr>
    </w:div>
    <w:div w:id="1741291861">
      <w:bodyDiv w:val="1"/>
      <w:marLeft w:val="0"/>
      <w:marRight w:val="0"/>
      <w:marTop w:val="0"/>
      <w:marBottom w:val="0"/>
      <w:divBdr>
        <w:top w:val="none" w:sz="0" w:space="0" w:color="auto"/>
        <w:left w:val="none" w:sz="0" w:space="0" w:color="auto"/>
        <w:bottom w:val="none" w:sz="0" w:space="0" w:color="auto"/>
        <w:right w:val="none" w:sz="0" w:space="0" w:color="auto"/>
      </w:divBdr>
    </w:div>
    <w:div w:id="1767966217">
      <w:bodyDiv w:val="1"/>
      <w:marLeft w:val="0"/>
      <w:marRight w:val="0"/>
      <w:marTop w:val="0"/>
      <w:marBottom w:val="0"/>
      <w:divBdr>
        <w:top w:val="none" w:sz="0" w:space="0" w:color="auto"/>
        <w:left w:val="none" w:sz="0" w:space="0" w:color="auto"/>
        <w:bottom w:val="none" w:sz="0" w:space="0" w:color="auto"/>
        <w:right w:val="none" w:sz="0" w:space="0" w:color="auto"/>
      </w:divBdr>
    </w:div>
    <w:div w:id="1821379834">
      <w:bodyDiv w:val="1"/>
      <w:marLeft w:val="0"/>
      <w:marRight w:val="0"/>
      <w:marTop w:val="0"/>
      <w:marBottom w:val="0"/>
      <w:divBdr>
        <w:top w:val="none" w:sz="0" w:space="0" w:color="auto"/>
        <w:left w:val="none" w:sz="0" w:space="0" w:color="auto"/>
        <w:bottom w:val="none" w:sz="0" w:space="0" w:color="auto"/>
        <w:right w:val="none" w:sz="0" w:space="0" w:color="auto"/>
      </w:divBdr>
    </w:div>
    <w:div w:id="1914965836">
      <w:bodyDiv w:val="1"/>
      <w:marLeft w:val="0"/>
      <w:marRight w:val="0"/>
      <w:marTop w:val="0"/>
      <w:marBottom w:val="0"/>
      <w:divBdr>
        <w:top w:val="none" w:sz="0" w:space="0" w:color="auto"/>
        <w:left w:val="none" w:sz="0" w:space="0" w:color="auto"/>
        <w:bottom w:val="none" w:sz="0" w:space="0" w:color="auto"/>
        <w:right w:val="none" w:sz="0" w:space="0" w:color="auto"/>
      </w:divBdr>
    </w:div>
    <w:div w:id="2068066431">
      <w:bodyDiv w:val="1"/>
      <w:marLeft w:val="0"/>
      <w:marRight w:val="0"/>
      <w:marTop w:val="0"/>
      <w:marBottom w:val="0"/>
      <w:divBdr>
        <w:top w:val="none" w:sz="0" w:space="0" w:color="auto"/>
        <w:left w:val="none" w:sz="0" w:space="0" w:color="auto"/>
        <w:bottom w:val="none" w:sz="0" w:space="0" w:color="auto"/>
        <w:right w:val="none" w:sz="0" w:space="0" w:color="auto"/>
      </w:divBdr>
    </w:div>
    <w:div w:id="210399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intrud.sakha.gov.ru/psihonevrologicheskie-internaty/mohsogollohskij-psihonevrologicheskij-internat" TargetMode="External"/><Relationship Id="rId4" Type="http://schemas.openxmlformats.org/officeDocument/2006/relationships/settings" Target="settings.xml"/><Relationship Id="rId9" Type="http://schemas.openxmlformats.org/officeDocument/2006/relationships/hyperlink" Target="https://www.yapndi.ru/abou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85FB0-415E-45CC-BD44-D73B22F3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TotalTime>
  <Pages>38</Pages>
  <Words>9104</Words>
  <Characters>51894</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Кирюша</dc:creator>
  <cp:lastModifiedBy>User Windows</cp:lastModifiedBy>
  <cp:revision>720</cp:revision>
  <dcterms:created xsi:type="dcterms:W3CDTF">2021-12-11T10:40:00Z</dcterms:created>
  <dcterms:modified xsi:type="dcterms:W3CDTF">2022-04-11T08:04:00Z</dcterms:modified>
</cp:coreProperties>
</file>